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0CE" w:rsidRPr="00730A75" w:rsidRDefault="00DA03D1" w:rsidP="009A3B5B">
      <w:pPr>
        <w:spacing w:after="0" w:line="240" w:lineRule="auto"/>
        <w:jc w:val="center"/>
        <w:rPr>
          <w:b/>
          <w:sz w:val="36"/>
          <w:szCs w:val="24"/>
          <w:u w:val="single"/>
        </w:rPr>
      </w:pPr>
      <w:bookmarkStart w:id="0" w:name="_GoBack"/>
      <w:bookmarkEnd w:id="0"/>
      <w:r w:rsidRPr="00730A75">
        <w:rPr>
          <w:b/>
          <w:sz w:val="36"/>
          <w:szCs w:val="24"/>
          <w:u w:val="single"/>
        </w:rPr>
        <w:t>John 1 – Who is Jesus?</w:t>
      </w:r>
    </w:p>
    <w:p w:rsidR="00DA03D1" w:rsidRPr="00730A75" w:rsidRDefault="00DA03D1" w:rsidP="009A3B5B">
      <w:pPr>
        <w:spacing w:after="0" w:line="240" w:lineRule="auto"/>
        <w:rPr>
          <w:sz w:val="32"/>
          <w:szCs w:val="24"/>
        </w:rPr>
      </w:pPr>
    </w:p>
    <w:p w:rsidR="00DA03D1" w:rsidRPr="00730A75" w:rsidRDefault="00DA03D1" w:rsidP="009A3B5B">
      <w:pPr>
        <w:spacing w:after="0" w:line="240" w:lineRule="auto"/>
        <w:rPr>
          <w:sz w:val="32"/>
          <w:szCs w:val="24"/>
        </w:rPr>
      </w:pPr>
      <w:r w:rsidRPr="00730A75">
        <w:rPr>
          <w:sz w:val="32"/>
          <w:szCs w:val="24"/>
        </w:rPr>
        <w:t xml:space="preserve">As we study together this semester, I thought that it would be good for us to focus on a particular book.  This will allow you to read the chapter in advance, seek understanding, and bring your questions for us to discuss.  Of course, we cannot just isolate ourselves to this book when we study – to be good students, we must also refer to the rest of the Bible to get full understanding. </w:t>
      </w:r>
    </w:p>
    <w:p w:rsidR="009A3B5B" w:rsidRPr="00730A75" w:rsidRDefault="009A3B5B" w:rsidP="009A3B5B">
      <w:pPr>
        <w:spacing w:after="0" w:line="240" w:lineRule="auto"/>
        <w:rPr>
          <w:sz w:val="32"/>
          <w:szCs w:val="24"/>
        </w:rPr>
      </w:pPr>
    </w:p>
    <w:p w:rsidR="00DA03D1" w:rsidRPr="00730A75" w:rsidRDefault="00DA03D1" w:rsidP="009A3B5B">
      <w:pPr>
        <w:spacing w:after="0" w:line="240" w:lineRule="auto"/>
        <w:rPr>
          <w:sz w:val="32"/>
          <w:szCs w:val="24"/>
        </w:rPr>
      </w:pPr>
      <w:r w:rsidRPr="00730A75">
        <w:rPr>
          <w:sz w:val="32"/>
          <w:szCs w:val="24"/>
        </w:rPr>
        <w:t xml:space="preserve">I would like </w:t>
      </w:r>
      <w:proofErr w:type="gramStart"/>
      <w:r w:rsidRPr="00730A75">
        <w:rPr>
          <w:sz w:val="32"/>
          <w:szCs w:val="24"/>
        </w:rPr>
        <w:t>for us</w:t>
      </w:r>
      <w:proofErr w:type="gramEnd"/>
      <w:r w:rsidRPr="00730A75">
        <w:rPr>
          <w:sz w:val="32"/>
          <w:szCs w:val="24"/>
        </w:rPr>
        <w:t xml:space="preserve"> to spend this semester studying the Gospel of John.  Why did I choose this book?  Look with me at </w:t>
      </w:r>
      <w:r w:rsidRPr="00730A75">
        <w:rPr>
          <w:b/>
          <w:sz w:val="32"/>
          <w:szCs w:val="24"/>
        </w:rPr>
        <w:t>John 20:30</w:t>
      </w:r>
      <w:proofErr w:type="gramStart"/>
      <w:r w:rsidRPr="00730A75">
        <w:rPr>
          <w:b/>
          <w:sz w:val="32"/>
          <w:szCs w:val="24"/>
        </w:rPr>
        <w:t>,31</w:t>
      </w:r>
      <w:proofErr w:type="gramEnd"/>
      <w:r w:rsidRPr="00730A75">
        <w:rPr>
          <w:b/>
          <w:sz w:val="32"/>
          <w:szCs w:val="24"/>
        </w:rPr>
        <w:t xml:space="preserve"> (NT204)</w:t>
      </w:r>
      <w:r w:rsidRPr="00730A75">
        <w:rPr>
          <w:sz w:val="32"/>
          <w:szCs w:val="24"/>
        </w:rPr>
        <w:t xml:space="preserve"> to see the purpose</w:t>
      </w:r>
      <w:r w:rsidR="00296EA1" w:rsidRPr="00730A75">
        <w:rPr>
          <w:sz w:val="32"/>
          <w:szCs w:val="24"/>
        </w:rPr>
        <w:t xml:space="preserve"> of this book: it is to help us</w:t>
      </w:r>
      <w:r w:rsidRPr="00730A75">
        <w:rPr>
          <w:sz w:val="32"/>
          <w:szCs w:val="24"/>
        </w:rPr>
        <w:t xml:space="preserve"> see a clear picture of Jesus and believe that He is the Savior, the source of Life for each of us.  If you actively participate in this study, you will not just put information into your brain, you will also put new life into your heart.</w:t>
      </w:r>
    </w:p>
    <w:p w:rsidR="009A3B5B" w:rsidRPr="00730A75" w:rsidRDefault="009A3B5B" w:rsidP="009A3B5B">
      <w:pPr>
        <w:spacing w:after="0" w:line="240" w:lineRule="auto"/>
        <w:rPr>
          <w:sz w:val="32"/>
          <w:szCs w:val="24"/>
        </w:rPr>
      </w:pPr>
    </w:p>
    <w:p w:rsidR="00DA03D1" w:rsidRPr="00730A75" w:rsidRDefault="00DA03D1" w:rsidP="009A3B5B">
      <w:pPr>
        <w:spacing w:after="0" w:line="240" w:lineRule="auto"/>
        <w:rPr>
          <w:sz w:val="32"/>
          <w:szCs w:val="24"/>
        </w:rPr>
      </w:pPr>
      <w:r w:rsidRPr="00730A75">
        <w:rPr>
          <w:sz w:val="32"/>
          <w:szCs w:val="24"/>
        </w:rPr>
        <w:t xml:space="preserve">Who wrote this book?  </w:t>
      </w:r>
      <w:proofErr w:type="gramStart"/>
      <w:r w:rsidR="009A3B5B" w:rsidRPr="00730A75">
        <w:rPr>
          <w:sz w:val="32"/>
          <w:szCs w:val="24"/>
        </w:rPr>
        <w:t>It was written by John, one of Jesus’ original twelve disciples</w:t>
      </w:r>
      <w:proofErr w:type="gramEnd"/>
      <w:r w:rsidR="009A3B5B" w:rsidRPr="00730A75">
        <w:rPr>
          <w:sz w:val="32"/>
          <w:szCs w:val="24"/>
        </w:rPr>
        <w:t xml:space="preserve">.  As such, it is a “first-person” account of what Jesus did and said.  The writer is like a witness in a courtroom – an “eye witness” who speaks from personal experience.  This is a wonderful thing, allowing us to have confidence that these events </w:t>
      </w:r>
      <w:proofErr w:type="gramStart"/>
      <w:r w:rsidR="009A3B5B" w:rsidRPr="00730A75">
        <w:rPr>
          <w:sz w:val="32"/>
          <w:szCs w:val="24"/>
        </w:rPr>
        <w:t>are accurately reported</w:t>
      </w:r>
      <w:proofErr w:type="gramEnd"/>
      <w:r w:rsidR="009A3B5B" w:rsidRPr="00730A75">
        <w:rPr>
          <w:sz w:val="32"/>
          <w:szCs w:val="24"/>
        </w:rPr>
        <w:t xml:space="preserve">.  The author of this book uses a special name for himself.  Look at </w:t>
      </w:r>
      <w:r w:rsidR="009A3B5B" w:rsidRPr="00730A75">
        <w:rPr>
          <w:b/>
          <w:sz w:val="32"/>
          <w:szCs w:val="24"/>
        </w:rPr>
        <w:t>John 13:23 (NT190)</w:t>
      </w:r>
      <w:r w:rsidR="009A3B5B" w:rsidRPr="00730A75">
        <w:rPr>
          <w:sz w:val="32"/>
          <w:szCs w:val="24"/>
        </w:rPr>
        <w:t xml:space="preserve">.  John never uses his name in the </w:t>
      </w:r>
      <w:proofErr w:type="gramStart"/>
      <w:r w:rsidR="009A3B5B" w:rsidRPr="00730A75">
        <w:rPr>
          <w:sz w:val="32"/>
          <w:szCs w:val="24"/>
        </w:rPr>
        <w:t>book,</w:t>
      </w:r>
      <w:proofErr w:type="gramEnd"/>
      <w:r w:rsidR="009A3B5B" w:rsidRPr="00730A75">
        <w:rPr>
          <w:sz w:val="32"/>
          <w:szCs w:val="24"/>
        </w:rPr>
        <w:t xml:space="preserve"> he always calls himself “the disciple whom Jesus loved.” More important than his own name was the simple fact that Jesus loved him.</w:t>
      </w:r>
    </w:p>
    <w:p w:rsidR="009A3B5B" w:rsidRPr="00730A75" w:rsidRDefault="009A3B5B" w:rsidP="009A3B5B">
      <w:pPr>
        <w:spacing w:after="0" w:line="240" w:lineRule="auto"/>
        <w:rPr>
          <w:sz w:val="32"/>
          <w:szCs w:val="24"/>
        </w:rPr>
      </w:pPr>
    </w:p>
    <w:p w:rsidR="002432CD" w:rsidRPr="00730A75" w:rsidRDefault="002432CD" w:rsidP="009A3B5B">
      <w:pPr>
        <w:spacing w:after="0" w:line="240" w:lineRule="auto"/>
        <w:rPr>
          <w:sz w:val="32"/>
          <w:szCs w:val="24"/>
        </w:rPr>
      </w:pPr>
      <w:r w:rsidRPr="00730A75">
        <w:rPr>
          <w:sz w:val="32"/>
          <w:szCs w:val="24"/>
        </w:rPr>
        <w:t xml:space="preserve">As we study this book, please understand that we will only be “scratching the surface.”  It is so </w:t>
      </w:r>
      <w:r w:rsidR="00170991" w:rsidRPr="00730A75">
        <w:rPr>
          <w:sz w:val="32"/>
          <w:szCs w:val="24"/>
        </w:rPr>
        <w:t>full of truth</w:t>
      </w:r>
      <w:r w:rsidRPr="00730A75">
        <w:rPr>
          <w:sz w:val="32"/>
          <w:szCs w:val="24"/>
        </w:rPr>
        <w:t xml:space="preserve"> that our short study each week will only be a sample of what is contained in each chapter.  Please read each chapter on your own and ask God to give you understanding of more that I will teach.  You will probably find that your personal time with Him is the best time of all.</w:t>
      </w:r>
    </w:p>
    <w:p w:rsidR="002432CD" w:rsidRPr="00730A75" w:rsidRDefault="002432CD" w:rsidP="009A3B5B">
      <w:pPr>
        <w:spacing w:after="0" w:line="240" w:lineRule="auto"/>
        <w:rPr>
          <w:sz w:val="32"/>
          <w:szCs w:val="24"/>
        </w:rPr>
      </w:pPr>
    </w:p>
    <w:p w:rsidR="002432CD" w:rsidRPr="00730A75" w:rsidRDefault="002432CD" w:rsidP="009A3B5B">
      <w:pPr>
        <w:spacing w:after="0" w:line="240" w:lineRule="auto"/>
        <w:rPr>
          <w:sz w:val="32"/>
          <w:szCs w:val="24"/>
        </w:rPr>
      </w:pPr>
      <w:r w:rsidRPr="00730A75">
        <w:rPr>
          <w:sz w:val="32"/>
          <w:szCs w:val="24"/>
        </w:rPr>
        <w:t xml:space="preserve">Tonight as we study chapter one, </w:t>
      </w:r>
      <w:proofErr w:type="gramStart"/>
      <w:r w:rsidRPr="00730A75">
        <w:rPr>
          <w:sz w:val="32"/>
          <w:szCs w:val="24"/>
        </w:rPr>
        <w:t>I’d</w:t>
      </w:r>
      <w:proofErr w:type="gramEnd"/>
      <w:r w:rsidRPr="00730A75">
        <w:rPr>
          <w:sz w:val="32"/>
          <w:szCs w:val="24"/>
        </w:rPr>
        <w:t xml:space="preserve"> like for us to answer this question: Who is Jesus?  How could it be that a man born 2000 years ago in Israel could have such a powerful impact on the history of the entire world?  </w:t>
      </w:r>
      <w:proofErr w:type="gramStart"/>
      <w:r w:rsidRPr="00730A75">
        <w:rPr>
          <w:sz w:val="32"/>
          <w:szCs w:val="24"/>
        </w:rPr>
        <w:t>Let’s</w:t>
      </w:r>
      <w:proofErr w:type="gramEnd"/>
      <w:r w:rsidRPr="00730A75">
        <w:rPr>
          <w:sz w:val="32"/>
          <w:szCs w:val="24"/>
        </w:rPr>
        <w:t xml:space="preserve"> look at John 1 to see some of the things it can teach us about Jesus.</w:t>
      </w:r>
    </w:p>
    <w:p w:rsidR="000C5C95" w:rsidRPr="00730A75" w:rsidRDefault="000C5C95" w:rsidP="009A3B5B">
      <w:pPr>
        <w:spacing w:after="0" w:line="240" w:lineRule="auto"/>
        <w:rPr>
          <w:rFonts w:ascii="Microsoft YaHei" w:eastAsia="Microsoft YaHei" w:hAnsi="Microsoft YaHei" w:cs="Microsoft YaHei"/>
          <w:sz w:val="32"/>
          <w:szCs w:val="24"/>
        </w:rPr>
      </w:pPr>
    </w:p>
    <w:p w:rsidR="000C5C95" w:rsidRPr="00730A75" w:rsidRDefault="000C5C95" w:rsidP="009A3B5B">
      <w:pPr>
        <w:spacing w:after="0" w:line="240" w:lineRule="auto"/>
        <w:rPr>
          <w:rFonts w:ascii="KaiTi" w:eastAsia="KaiTi" w:hAnsi="KaiTi"/>
          <w:sz w:val="40"/>
          <w:szCs w:val="24"/>
        </w:rPr>
      </w:pPr>
      <w:proofErr w:type="spellStart"/>
      <w:r w:rsidRPr="00730A75">
        <w:rPr>
          <w:rFonts w:ascii="KaiTi" w:eastAsia="KaiTi" w:hAnsi="KaiTi" w:cs="Microsoft YaHei" w:hint="eastAsia"/>
          <w:sz w:val="40"/>
          <w:szCs w:val="24"/>
        </w:rPr>
        <w:t>太初有</w:t>
      </w:r>
      <w:r w:rsidRPr="00730A75">
        <w:rPr>
          <w:rFonts w:ascii="KaiTi" w:eastAsia="KaiTi" w:hAnsi="KaiTi" w:cs="Microsoft YaHei" w:hint="eastAsia"/>
          <w:b/>
          <w:sz w:val="40"/>
          <w:szCs w:val="24"/>
        </w:rPr>
        <w:t>道</w:t>
      </w:r>
      <w:r w:rsidRPr="00730A75">
        <w:rPr>
          <w:rFonts w:ascii="KaiTi" w:eastAsia="KaiTi" w:hAnsi="KaiTi" w:cs="Microsoft YaHei" w:hint="eastAsia"/>
          <w:sz w:val="40"/>
          <w:szCs w:val="24"/>
        </w:rPr>
        <w:t>，</w:t>
      </w:r>
      <w:r w:rsidRPr="00730A75">
        <w:rPr>
          <w:rFonts w:ascii="KaiTi" w:eastAsia="KaiTi" w:hAnsi="KaiTi" w:cs="Microsoft YaHei" w:hint="eastAsia"/>
          <w:b/>
          <w:sz w:val="40"/>
          <w:szCs w:val="24"/>
        </w:rPr>
        <w:t>道</w:t>
      </w:r>
      <w:r w:rsidRPr="00730A75">
        <w:rPr>
          <w:rFonts w:ascii="KaiTi" w:eastAsia="KaiTi" w:hAnsi="KaiTi" w:cs="Microsoft YaHei" w:hint="eastAsia"/>
          <w:sz w:val="40"/>
          <w:szCs w:val="24"/>
        </w:rPr>
        <w:t>与</w:t>
      </w:r>
      <w:proofErr w:type="spellEnd"/>
      <w:r w:rsidRPr="00730A75">
        <w:rPr>
          <w:rFonts w:ascii="KaiTi" w:eastAsia="KaiTi" w:hAnsi="KaiTi" w:cs="Microsoft YaHei" w:hint="eastAsia"/>
          <w:sz w:val="40"/>
          <w:szCs w:val="24"/>
        </w:rPr>
        <w:t xml:space="preserve">　</w:t>
      </w:r>
      <w:proofErr w:type="spellStart"/>
      <w:r w:rsidRPr="00730A75">
        <w:rPr>
          <w:rFonts w:ascii="KaiTi" w:eastAsia="KaiTi" w:hAnsi="KaiTi" w:cs="Microsoft YaHei" w:hint="eastAsia"/>
          <w:sz w:val="40"/>
          <w:szCs w:val="24"/>
        </w:rPr>
        <w:t>神同在，</w:t>
      </w:r>
      <w:r w:rsidRPr="00730A75">
        <w:rPr>
          <w:rFonts w:ascii="KaiTi" w:eastAsia="KaiTi" w:hAnsi="KaiTi" w:cs="Microsoft YaHei" w:hint="eastAsia"/>
          <w:b/>
          <w:sz w:val="40"/>
          <w:szCs w:val="24"/>
        </w:rPr>
        <w:t>道</w:t>
      </w:r>
      <w:r w:rsidRPr="00730A75">
        <w:rPr>
          <w:rFonts w:ascii="KaiTi" w:eastAsia="KaiTi" w:hAnsi="KaiTi" w:cs="Microsoft YaHei" w:hint="eastAsia"/>
          <w:sz w:val="40"/>
          <w:szCs w:val="24"/>
        </w:rPr>
        <w:t>就是神</w:t>
      </w:r>
      <w:proofErr w:type="spellEnd"/>
    </w:p>
    <w:p w:rsidR="000C5C95" w:rsidRPr="00730A75" w:rsidRDefault="000C5C95" w:rsidP="009A3B5B">
      <w:pPr>
        <w:spacing w:after="0" w:line="240" w:lineRule="auto"/>
        <w:rPr>
          <w:sz w:val="32"/>
          <w:szCs w:val="24"/>
        </w:rPr>
      </w:pPr>
      <w:proofErr w:type="spellStart"/>
      <w:r w:rsidRPr="00730A75">
        <w:rPr>
          <w:sz w:val="32"/>
          <w:szCs w:val="24"/>
        </w:rPr>
        <w:t>Tàichū</w:t>
      </w:r>
      <w:proofErr w:type="spellEnd"/>
      <w:r w:rsidRPr="00730A75">
        <w:rPr>
          <w:sz w:val="32"/>
          <w:szCs w:val="24"/>
        </w:rPr>
        <w:t xml:space="preserve"> </w:t>
      </w:r>
      <w:proofErr w:type="spellStart"/>
      <w:r w:rsidRPr="00730A75">
        <w:rPr>
          <w:sz w:val="32"/>
          <w:szCs w:val="24"/>
        </w:rPr>
        <w:t>yǒu</w:t>
      </w:r>
      <w:proofErr w:type="spellEnd"/>
      <w:r w:rsidRPr="00730A75">
        <w:rPr>
          <w:sz w:val="32"/>
          <w:szCs w:val="24"/>
        </w:rPr>
        <w:t xml:space="preserve"> </w:t>
      </w:r>
      <w:proofErr w:type="spellStart"/>
      <w:r w:rsidRPr="00730A75">
        <w:rPr>
          <w:b/>
          <w:sz w:val="32"/>
          <w:szCs w:val="24"/>
        </w:rPr>
        <w:t>dào</w:t>
      </w:r>
      <w:proofErr w:type="spellEnd"/>
      <w:r w:rsidRPr="00730A75">
        <w:rPr>
          <w:sz w:val="32"/>
          <w:szCs w:val="24"/>
        </w:rPr>
        <w:t xml:space="preserve">, </w:t>
      </w:r>
      <w:proofErr w:type="spellStart"/>
      <w:r w:rsidRPr="00730A75">
        <w:rPr>
          <w:b/>
          <w:sz w:val="32"/>
          <w:szCs w:val="24"/>
        </w:rPr>
        <w:t>dào</w:t>
      </w:r>
      <w:proofErr w:type="spellEnd"/>
      <w:r w:rsidRPr="00730A75">
        <w:rPr>
          <w:sz w:val="32"/>
          <w:szCs w:val="24"/>
        </w:rPr>
        <w:t xml:space="preserve"> </w:t>
      </w:r>
      <w:proofErr w:type="spellStart"/>
      <w:r w:rsidRPr="00730A75">
        <w:rPr>
          <w:sz w:val="32"/>
          <w:szCs w:val="24"/>
        </w:rPr>
        <w:t>yǔ</w:t>
      </w:r>
      <w:proofErr w:type="spellEnd"/>
      <w:r w:rsidRPr="00730A75">
        <w:rPr>
          <w:sz w:val="32"/>
          <w:szCs w:val="24"/>
        </w:rPr>
        <w:t xml:space="preserve"> </w:t>
      </w:r>
      <w:proofErr w:type="spellStart"/>
      <w:r w:rsidRPr="00730A75">
        <w:rPr>
          <w:sz w:val="32"/>
          <w:szCs w:val="24"/>
        </w:rPr>
        <w:t>shén</w:t>
      </w:r>
      <w:proofErr w:type="spellEnd"/>
      <w:r w:rsidRPr="00730A75">
        <w:rPr>
          <w:sz w:val="32"/>
          <w:szCs w:val="24"/>
        </w:rPr>
        <w:t xml:space="preserve"> </w:t>
      </w:r>
      <w:proofErr w:type="spellStart"/>
      <w:r w:rsidRPr="00730A75">
        <w:rPr>
          <w:sz w:val="32"/>
          <w:szCs w:val="24"/>
        </w:rPr>
        <w:t>tóng</w:t>
      </w:r>
      <w:proofErr w:type="spellEnd"/>
      <w:r w:rsidRPr="00730A75">
        <w:rPr>
          <w:sz w:val="32"/>
          <w:szCs w:val="24"/>
        </w:rPr>
        <w:t xml:space="preserve"> </w:t>
      </w:r>
      <w:proofErr w:type="spellStart"/>
      <w:r w:rsidRPr="00730A75">
        <w:rPr>
          <w:sz w:val="32"/>
          <w:szCs w:val="24"/>
        </w:rPr>
        <w:t>zài</w:t>
      </w:r>
      <w:proofErr w:type="spellEnd"/>
      <w:r w:rsidRPr="00730A75">
        <w:rPr>
          <w:sz w:val="32"/>
          <w:szCs w:val="24"/>
        </w:rPr>
        <w:t xml:space="preserve">, </w:t>
      </w:r>
      <w:proofErr w:type="spellStart"/>
      <w:r w:rsidRPr="00730A75">
        <w:rPr>
          <w:b/>
          <w:sz w:val="32"/>
          <w:szCs w:val="24"/>
        </w:rPr>
        <w:t>dào</w:t>
      </w:r>
      <w:proofErr w:type="spellEnd"/>
      <w:r w:rsidRPr="00730A75">
        <w:rPr>
          <w:sz w:val="32"/>
          <w:szCs w:val="24"/>
        </w:rPr>
        <w:t xml:space="preserve"> </w:t>
      </w:r>
      <w:proofErr w:type="spellStart"/>
      <w:r w:rsidRPr="00730A75">
        <w:rPr>
          <w:sz w:val="32"/>
          <w:szCs w:val="24"/>
        </w:rPr>
        <w:t>jiùshì</w:t>
      </w:r>
      <w:proofErr w:type="spellEnd"/>
      <w:r w:rsidRPr="00730A75">
        <w:rPr>
          <w:sz w:val="32"/>
          <w:szCs w:val="24"/>
        </w:rPr>
        <w:t xml:space="preserve"> </w:t>
      </w:r>
      <w:proofErr w:type="spellStart"/>
      <w:r w:rsidRPr="00730A75">
        <w:rPr>
          <w:sz w:val="32"/>
          <w:szCs w:val="24"/>
        </w:rPr>
        <w:t>shén</w:t>
      </w:r>
      <w:proofErr w:type="spellEnd"/>
    </w:p>
    <w:p w:rsidR="002432CD" w:rsidRPr="00730A75" w:rsidRDefault="002432CD" w:rsidP="009A3B5B">
      <w:pPr>
        <w:spacing w:after="0" w:line="240" w:lineRule="auto"/>
        <w:rPr>
          <w:sz w:val="32"/>
          <w:szCs w:val="24"/>
        </w:rPr>
      </w:pPr>
    </w:p>
    <w:p w:rsidR="007B6139" w:rsidRPr="00730A75" w:rsidRDefault="002432CD" w:rsidP="009A3B5B">
      <w:pPr>
        <w:spacing w:after="0" w:line="240" w:lineRule="auto"/>
        <w:rPr>
          <w:sz w:val="32"/>
          <w:szCs w:val="24"/>
        </w:rPr>
      </w:pPr>
      <w:r w:rsidRPr="00730A75">
        <w:rPr>
          <w:b/>
          <w:sz w:val="32"/>
          <w:szCs w:val="24"/>
        </w:rPr>
        <w:t>John 1:1</w:t>
      </w:r>
      <w:proofErr w:type="gramStart"/>
      <w:r w:rsidRPr="00730A75">
        <w:rPr>
          <w:b/>
          <w:sz w:val="32"/>
          <w:szCs w:val="24"/>
        </w:rPr>
        <w:t>,2</w:t>
      </w:r>
      <w:proofErr w:type="gramEnd"/>
      <w:r w:rsidRPr="00730A75">
        <w:rPr>
          <w:sz w:val="32"/>
          <w:szCs w:val="24"/>
        </w:rPr>
        <w:t xml:space="preserve"> –</w:t>
      </w:r>
      <w:r w:rsidR="007B6139" w:rsidRPr="00730A75">
        <w:rPr>
          <w:sz w:val="32"/>
          <w:szCs w:val="24"/>
        </w:rPr>
        <w:t xml:space="preserve"> This verse talks about the “Word” </w:t>
      </w:r>
      <w:r w:rsidR="001B6C62" w:rsidRPr="00730A75">
        <w:rPr>
          <w:sz w:val="32"/>
          <w:szCs w:val="24"/>
        </w:rPr>
        <w:t xml:space="preserve">(Greek “Logos”; Chinese: </w:t>
      </w:r>
      <w:r w:rsidR="007B6139" w:rsidRPr="00730A75">
        <w:rPr>
          <w:sz w:val="32"/>
          <w:szCs w:val="24"/>
        </w:rPr>
        <w:t>“</w:t>
      </w:r>
      <w:proofErr w:type="spellStart"/>
      <w:r w:rsidR="007B6139" w:rsidRPr="00730A75">
        <w:rPr>
          <w:sz w:val="32"/>
          <w:szCs w:val="24"/>
        </w:rPr>
        <w:t>Dào</w:t>
      </w:r>
      <w:proofErr w:type="spellEnd"/>
      <w:r w:rsidR="007B6139" w:rsidRPr="00730A75">
        <w:rPr>
          <w:sz w:val="32"/>
          <w:szCs w:val="24"/>
        </w:rPr>
        <w:t>”</w:t>
      </w:r>
      <w:r w:rsidR="001B6C62" w:rsidRPr="00730A75">
        <w:rPr>
          <w:sz w:val="32"/>
          <w:szCs w:val="24"/>
        </w:rPr>
        <w:t>)</w:t>
      </w:r>
      <w:r w:rsidR="007B6139" w:rsidRPr="00730A75">
        <w:rPr>
          <w:sz w:val="32"/>
          <w:szCs w:val="24"/>
        </w:rPr>
        <w:t xml:space="preserve">.  When Laozi wrote </w:t>
      </w:r>
      <w:proofErr w:type="spellStart"/>
      <w:r w:rsidR="007B6139" w:rsidRPr="00730A75">
        <w:rPr>
          <w:sz w:val="32"/>
          <w:szCs w:val="24"/>
        </w:rPr>
        <w:t>Dàodéjīng</w:t>
      </w:r>
      <w:proofErr w:type="spellEnd"/>
      <w:r w:rsidR="007B6139" w:rsidRPr="00730A75">
        <w:rPr>
          <w:sz w:val="32"/>
          <w:szCs w:val="24"/>
        </w:rPr>
        <w:t xml:space="preserve"> (</w:t>
      </w:r>
      <w:proofErr w:type="spellStart"/>
      <w:r w:rsidR="007B6139" w:rsidRPr="00730A75">
        <w:rPr>
          <w:rFonts w:ascii="MS Gothic" w:eastAsia="MS Gothic" w:hAnsi="MS Gothic" w:cs="MS Gothic" w:hint="eastAsia"/>
          <w:sz w:val="32"/>
          <w:szCs w:val="24"/>
        </w:rPr>
        <w:t>道德</w:t>
      </w:r>
      <w:r w:rsidR="007B6139" w:rsidRPr="00730A75">
        <w:rPr>
          <w:rFonts w:ascii="MingLiU" w:eastAsia="MingLiU" w:hAnsi="MingLiU" w:cs="MingLiU" w:hint="eastAsia"/>
          <w:sz w:val="32"/>
          <w:szCs w:val="24"/>
        </w:rPr>
        <w:t>经</w:t>
      </w:r>
      <w:proofErr w:type="spellEnd"/>
      <w:r w:rsidR="007B6139" w:rsidRPr="00730A75">
        <w:rPr>
          <w:sz w:val="32"/>
          <w:szCs w:val="24"/>
        </w:rPr>
        <w:t xml:space="preserve">) 2600 years ago, he talked about a “cosmic </w:t>
      </w:r>
      <w:proofErr w:type="spellStart"/>
      <w:r w:rsidR="007B6139" w:rsidRPr="00730A75">
        <w:rPr>
          <w:sz w:val="32"/>
          <w:szCs w:val="24"/>
        </w:rPr>
        <w:t>Dào</w:t>
      </w:r>
      <w:proofErr w:type="spellEnd"/>
      <w:r w:rsidR="007B6139" w:rsidRPr="00730A75">
        <w:rPr>
          <w:sz w:val="32"/>
          <w:szCs w:val="24"/>
        </w:rPr>
        <w:t xml:space="preserve">” that </w:t>
      </w:r>
      <w:r w:rsidR="00923E0A" w:rsidRPr="00730A75">
        <w:rPr>
          <w:sz w:val="32"/>
          <w:szCs w:val="24"/>
        </w:rPr>
        <w:t xml:space="preserve">created the universe.  </w:t>
      </w:r>
      <w:proofErr w:type="gramStart"/>
      <w:r w:rsidR="00923E0A" w:rsidRPr="00730A75">
        <w:rPr>
          <w:sz w:val="32"/>
          <w:szCs w:val="24"/>
        </w:rPr>
        <w:t>But</w:t>
      </w:r>
      <w:proofErr w:type="gramEnd"/>
      <w:r w:rsidR="00923E0A" w:rsidRPr="00730A75">
        <w:rPr>
          <w:sz w:val="32"/>
          <w:szCs w:val="24"/>
        </w:rPr>
        <w:t xml:space="preserve"> he also said that </w:t>
      </w:r>
      <w:proofErr w:type="spellStart"/>
      <w:r w:rsidR="00923E0A" w:rsidRPr="00730A75">
        <w:rPr>
          <w:sz w:val="32"/>
          <w:szCs w:val="24"/>
        </w:rPr>
        <w:t>Dào</w:t>
      </w:r>
      <w:proofErr w:type="spellEnd"/>
      <w:r w:rsidR="00923E0A" w:rsidRPr="00730A75">
        <w:rPr>
          <w:sz w:val="32"/>
          <w:szCs w:val="24"/>
        </w:rPr>
        <w:t xml:space="preserve"> could not be described with words – even the best words of the smartest scholar could not describe </w:t>
      </w:r>
      <w:proofErr w:type="spellStart"/>
      <w:r w:rsidR="00923E0A" w:rsidRPr="00730A75">
        <w:rPr>
          <w:sz w:val="32"/>
          <w:szCs w:val="24"/>
        </w:rPr>
        <w:t>Dào</w:t>
      </w:r>
      <w:proofErr w:type="spellEnd"/>
      <w:r w:rsidR="00923E0A" w:rsidRPr="00730A75">
        <w:rPr>
          <w:sz w:val="32"/>
          <w:szCs w:val="24"/>
        </w:rPr>
        <w:t xml:space="preserve"> (“The Way that can be told of is not an unvarying way”).  </w:t>
      </w:r>
      <w:r w:rsidR="00E31794" w:rsidRPr="00730A75">
        <w:rPr>
          <w:sz w:val="32"/>
          <w:szCs w:val="24"/>
        </w:rPr>
        <w:t>Interestingly</w:t>
      </w:r>
      <w:r w:rsidR="00923E0A" w:rsidRPr="00730A75">
        <w:rPr>
          <w:sz w:val="32"/>
          <w:szCs w:val="24"/>
        </w:rPr>
        <w:t xml:space="preserve">, he was right.  Turn with me to </w:t>
      </w:r>
      <w:r w:rsidR="00923E0A" w:rsidRPr="00730A75">
        <w:rPr>
          <w:b/>
          <w:sz w:val="32"/>
          <w:szCs w:val="24"/>
        </w:rPr>
        <w:t>1 Corinthians 1:20</w:t>
      </w:r>
      <w:proofErr w:type="gramStart"/>
      <w:r w:rsidR="00923E0A" w:rsidRPr="00730A75">
        <w:rPr>
          <w:b/>
          <w:sz w:val="32"/>
          <w:szCs w:val="24"/>
        </w:rPr>
        <w:t>,21</w:t>
      </w:r>
      <w:proofErr w:type="gramEnd"/>
      <w:r w:rsidR="00923E0A" w:rsidRPr="00730A75">
        <w:rPr>
          <w:b/>
          <w:sz w:val="32"/>
          <w:szCs w:val="24"/>
        </w:rPr>
        <w:t xml:space="preserve"> (NT292).</w:t>
      </w:r>
      <w:r w:rsidR="00923E0A" w:rsidRPr="00730A75">
        <w:rPr>
          <w:sz w:val="32"/>
          <w:szCs w:val="24"/>
        </w:rPr>
        <w:t xml:space="preserve">  Our </w:t>
      </w:r>
      <w:r w:rsidR="00E31794" w:rsidRPr="00730A75">
        <w:rPr>
          <w:sz w:val="32"/>
          <w:szCs w:val="24"/>
        </w:rPr>
        <w:t xml:space="preserve">own </w:t>
      </w:r>
      <w:r w:rsidR="00923E0A" w:rsidRPr="00730A75">
        <w:rPr>
          <w:sz w:val="32"/>
          <w:szCs w:val="24"/>
        </w:rPr>
        <w:t>wisdom is not enough to know God.  Although we can see evidence of His greatness all around us, there is only one way for us to know Him: He must show Himself to us.</w:t>
      </w:r>
    </w:p>
    <w:p w:rsidR="00923E0A" w:rsidRPr="00730A75" w:rsidRDefault="00923E0A" w:rsidP="009A3B5B">
      <w:pPr>
        <w:spacing w:after="0" w:line="240" w:lineRule="auto"/>
        <w:rPr>
          <w:sz w:val="32"/>
          <w:szCs w:val="24"/>
        </w:rPr>
      </w:pPr>
    </w:p>
    <w:p w:rsidR="000C5C95" w:rsidRPr="00730A75" w:rsidRDefault="000C5C95" w:rsidP="009A3B5B">
      <w:pPr>
        <w:spacing w:after="0" w:line="240" w:lineRule="auto"/>
        <w:rPr>
          <w:rFonts w:ascii="KaiTi" w:eastAsia="KaiTi" w:hAnsi="KaiTi" w:cs="Microsoft YaHei"/>
          <w:sz w:val="40"/>
          <w:szCs w:val="24"/>
        </w:rPr>
      </w:pPr>
      <w:proofErr w:type="spellStart"/>
      <w:r w:rsidRPr="00730A75">
        <w:rPr>
          <w:rFonts w:ascii="KaiTi" w:eastAsia="KaiTi" w:hAnsi="KaiTi" w:cs="Microsoft YaHei" w:hint="eastAsia"/>
          <w:sz w:val="40"/>
          <w:szCs w:val="24"/>
        </w:rPr>
        <w:t>耶稣对他说</w:t>
      </w:r>
      <w:proofErr w:type="spellEnd"/>
      <w:r w:rsidRPr="00730A75">
        <w:rPr>
          <w:rFonts w:ascii="KaiTi" w:eastAsia="KaiTi" w:hAnsi="KaiTi" w:cs="Microsoft YaHei" w:hint="eastAsia"/>
          <w:sz w:val="40"/>
          <w:szCs w:val="24"/>
        </w:rPr>
        <w:t>：</w:t>
      </w:r>
      <w:r w:rsidRPr="00730A75">
        <w:rPr>
          <w:rFonts w:ascii="KaiTi" w:eastAsia="KaiTi" w:hAnsi="KaiTi" w:cs="Microsoft YaHei"/>
          <w:sz w:val="40"/>
          <w:szCs w:val="24"/>
        </w:rPr>
        <w:t>“</w:t>
      </w:r>
      <w:proofErr w:type="spellStart"/>
      <w:r w:rsidRPr="00730A75">
        <w:rPr>
          <w:rFonts w:ascii="KaiTi" w:eastAsia="KaiTi" w:hAnsi="KaiTi" w:cs="Microsoft YaHei" w:hint="eastAsia"/>
          <w:sz w:val="40"/>
          <w:szCs w:val="24"/>
        </w:rPr>
        <w:t>我就是</w:t>
      </w:r>
      <w:r w:rsidRPr="00730A75">
        <w:rPr>
          <w:rFonts w:ascii="KaiTi" w:eastAsia="KaiTi" w:hAnsi="KaiTi" w:cs="Microsoft YaHei" w:hint="eastAsia"/>
          <w:b/>
          <w:sz w:val="40"/>
          <w:szCs w:val="24"/>
        </w:rPr>
        <w:t>道路</w:t>
      </w:r>
      <w:r w:rsidRPr="00730A75">
        <w:rPr>
          <w:rFonts w:ascii="KaiTi" w:eastAsia="KaiTi" w:hAnsi="KaiTi" w:cs="Microsoft YaHei" w:hint="eastAsia"/>
          <w:sz w:val="40"/>
          <w:szCs w:val="24"/>
        </w:rPr>
        <w:t>、真理、生命，如果不是藉着我，没有人能到父那里去</w:t>
      </w:r>
      <w:proofErr w:type="spellEnd"/>
      <w:r w:rsidRPr="00730A75">
        <w:rPr>
          <w:rFonts w:ascii="KaiTi" w:eastAsia="KaiTi" w:hAnsi="KaiTi" w:cs="Microsoft YaHei" w:hint="eastAsia"/>
          <w:sz w:val="40"/>
          <w:szCs w:val="24"/>
        </w:rPr>
        <w:t>。</w:t>
      </w:r>
    </w:p>
    <w:p w:rsidR="000C5C95" w:rsidRPr="00730A75" w:rsidRDefault="000C5C95" w:rsidP="009A3B5B">
      <w:pPr>
        <w:spacing w:after="0" w:line="240" w:lineRule="auto"/>
        <w:rPr>
          <w:sz w:val="32"/>
          <w:szCs w:val="24"/>
          <w:lang w:eastAsia="zh-CN"/>
        </w:rPr>
      </w:pPr>
      <w:proofErr w:type="spellStart"/>
      <w:r w:rsidRPr="00730A75">
        <w:rPr>
          <w:sz w:val="32"/>
          <w:szCs w:val="24"/>
          <w:lang w:eastAsia="zh-CN"/>
        </w:rPr>
        <w:t>Yēsū</w:t>
      </w:r>
      <w:proofErr w:type="spellEnd"/>
      <w:r w:rsidRPr="00730A75">
        <w:rPr>
          <w:sz w:val="32"/>
          <w:szCs w:val="24"/>
          <w:lang w:eastAsia="zh-CN"/>
        </w:rPr>
        <w:t xml:space="preserve"> </w:t>
      </w:r>
      <w:proofErr w:type="spellStart"/>
      <w:r w:rsidRPr="00730A75">
        <w:rPr>
          <w:sz w:val="32"/>
          <w:szCs w:val="24"/>
          <w:lang w:eastAsia="zh-CN"/>
        </w:rPr>
        <w:t>duì</w:t>
      </w:r>
      <w:proofErr w:type="spellEnd"/>
      <w:r w:rsidRPr="00730A75">
        <w:rPr>
          <w:sz w:val="32"/>
          <w:szCs w:val="24"/>
          <w:lang w:eastAsia="zh-CN"/>
        </w:rPr>
        <w:t xml:space="preserve"> </w:t>
      </w:r>
      <w:proofErr w:type="spellStart"/>
      <w:r w:rsidRPr="00730A75">
        <w:rPr>
          <w:sz w:val="32"/>
          <w:szCs w:val="24"/>
          <w:lang w:eastAsia="zh-CN"/>
        </w:rPr>
        <w:t>tā</w:t>
      </w:r>
      <w:proofErr w:type="spellEnd"/>
      <w:r w:rsidRPr="00730A75">
        <w:rPr>
          <w:sz w:val="32"/>
          <w:szCs w:val="24"/>
          <w:lang w:eastAsia="zh-CN"/>
        </w:rPr>
        <w:t xml:space="preserve"> </w:t>
      </w:r>
      <w:proofErr w:type="spellStart"/>
      <w:r w:rsidRPr="00730A75">
        <w:rPr>
          <w:sz w:val="32"/>
          <w:szCs w:val="24"/>
          <w:lang w:eastAsia="zh-CN"/>
        </w:rPr>
        <w:t>shuō</w:t>
      </w:r>
      <w:proofErr w:type="spellEnd"/>
      <w:r w:rsidRPr="00730A75">
        <w:rPr>
          <w:sz w:val="32"/>
          <w:szCs w:val="24"/>
          <w:lang w:eastAsia="zh-CN"/>
        </w:rPr>
        <w:t>:        “</w:t>
      </w:r>
      <w:proofErr w:type="spellStart"/>
      <w:r w:rsidRPr="00730A75">
        <w:rPr>
          <w:sz w:val="32"/>
          <w:szCs w:val="24"/>
          <w:lang w:eastAsia="zh-CN"/>
        </w:rPr>
        <w:t>Wǒ</w:t>
      </w:r>
      <w:proofErr w:type="spellEnd"/>
      <w:r w:rsidRPr="00730A75">
        <w:rPr>
          <w:sz w:val="32"/>
          <w:szCs w:val="24"/>
          <w:lang w:eastAsia="zh-CN"/>
        </w:rPr>
        <w:t xml:space="preserve"> </w:t>
      </w:r>
      <w:proofErr w:type="spellStart"/>
      <w:r w:rsidRPr="00730A75">
        <w:rPr>
          <w:sz w:val="32"/>
          <w:szCs w:val="24"/>
          <w:lang w:eastAsia="zh-CN"/>
        </w:rPr>
        <w:t>jiùshì</w:t>
      </w:r>
      <w:proofErr w:type="spellEnd"/>
      <w:r w:rsidRPr="00730A75">
        <w:rPr>
          <w:sz w:val="32"/>
          <w:szCs w:val="24"/>
          <w:lang w:eastAsia="zh-CN"/>
        </w:rPr>
        <w:t xml:space="preserve"> </w:t>
      </w:r>
      <w:proofErr w:type="spellStart"/>
      <w:r w:rsidRPr="00730A75">
        <w:rPr>
          <w:b/>
          <w:sz w:val="32"/>
          <w:szCs w:val="24"/>
          <w:lang w:eastAsia="zh-CN"/>
        </w:rPr>
        <w:t>dàolù</w:t>
      </w:r>
      <w:proofErr w:type="spellEnd"/>
      <w:r w:rsidRPr="00730A75">
        <w:rPr>
          <w:sz w:val="32"/>
          <w:szCs w:val="24"/>
          <w:lang w:eastAsia="zh-CN"/>
        </w:rPr>
        <w:t xml:space="preserve">,     </w:t>
      </w:r>
      <w:proofErr w:type="spellStart"/>
      <w:r w:rsidRPr="00730A75">
        <w:rPr>
          <w:sz w:val="32"/>
          <w:szCs w:val="24"/>
          <w:lang w:eastAsia="zh-CN"/>
        </w:rPr>
        <w:t>zhēnlǐ</w:t>
      </w:r>
      <w:proofErr w:type="spellEnd"/>
      <w:r w:rsidRPr="00730A75">
        <w:rPr>
          <w:sz w:val="32"/>
          <w:szCs w:val="24"/>
          <w:lang w:eastAsia="zh-CN"/>
        </w:rPr>
        <w:t xml:space="preserve">,   </w:t>
      </w:r>
      <w:proofErr w:type="spellStart"/>
      <w:r w:rsidRPr="00730A75">
        <w:rPr>
          <w:sz w:val="32"/>
          <w:szCs w:val="24"/>
          <w:lang w:eastAsia="zh-CN"/>
        </w:rPr>
        <w:t>shēngmìng</w:t>
      </w:r>
      <w:proofErr w:type="spellEnd"/>
      <w:r w:rsidRPr="00730A75">
        <w:rPr>
          <w:sz w:val="32"/>
          <w:szCs w:val="24"/>
          <w:lang w:eastAsia="zh-CN"/>
        </w:rPr>
        <w:t xml:space="preserve">, </w:t>
      </w:r>
      <w:proofErr w:type="spellStart"/>
      <w:r w:rsidRPr="00730A75">
        <w:rPr>
          <w:sz w:val="32"/>
          <w:szCs w:val="24"/>
          <w:lang w:eastAsia="zh-CN"/>
        </w:rPr>
        <w:t>rúguǒ</w:t>
      </w:r>
      <w:proofErr w:type="spellEnd"/>
      <w:r w:rsidRPr="00730A75">
        <w:rPr>
          <w:sz w:val="32"/>
          <w:szCs w:val="24"/>
          <w:lang w:eastAsia="zh-CN"/>
        </w:rPr>
        <w:t xml:space="preserve"> </w:t>
      </w:r>
      <w:proofErr w:type="spellStart"/>
      <w:r w:rsidRPr="00730A75">
        <w:rPr>
          <w:sz w:val="32"/>
          <w:szCs w:val="24"/>
          <w:lang w:eastAsia="zh-CN"/>
        </w:rPr>
        <w:t>bùshì</w:t>
      </w:r>
      <w:proofErr w:type="spellEnd"/>
      <w:r w:rsidRPr="00730A75">
        <w:rPr>
          <w:sz w:val="32"/>
          <w:szCs w:val="24"/>
          <w:lang w:eastAsia="zh-CN"/>
        </w:rPr>
        <w:t xml:space="preserve"> </w:t>
      </w:r>
      <w:proofErr w:type="spellStart"/>
      <w:r w:rsidRPr="00730A75">
        <w:rPr>
          <w:sz w:val="32"/>
          <w:szCs w:val="24"/>
          <w:lang w:eastAsia="zh-CN"/>
        </w:rPr>
        <w:t>jízhe</w:t>
      </w:r>
      <w:proofErr w:type="spellEnd"/>
      <w:r w:rsidRPr="00730A75">
        <w:rPr>
          <w:sz w:val="32"/>
          <w:szCs w:val="24"/>
          <w:lang w:eastAsia="zh-CN"/>
        </w:rPr>
        <w:t xml:space="preserve"> </w:t>
      </w:r>
      <w:proofErr w:type="spellStart"/>
      <w:proofErr w:type="gramStart"/>
      <w:r w:rsidRPr="00730A75">
        <w:rPr>
          <w:sz w:val="32"/>
          <w:szCs w:val="24"/>
          <w:lang w:eastAsia="zh-CN"/>
        </w:rPr>
        <w:t>wǒ</w:t>
      </w:r>
      <w:proofErr w:type="spellEnd"/>
      <w:proofErr w:type="gramEnd"/>
      <w:r w:rsidRPr="00730A75">
        <w:rPr>
          <w:sz w:val="32"/>
          <w:szCs w:val="24"/>
          <w:lang w:eastAsia="zh-CN"/>
        </w:rPr>
        <w:t xml:space="preserve">, </w:t>
      </w:r>
      <w:proofErr w:type="spellStart"/>
      <w:r w:rsidRPr="00730A75">
        <w:rPr>
          <w:sz w:val="32"/>
          <w:szCs w:val="24"/>
          <w:lang w:eastAsia="zh-CN"/>
        </w:rPr>
        <w:t>méiyǒu</w:t>
      </w:r>
      <w:proofErr w:type="spellEnd"/>
      <w:r w:rsidRPr="00730A75">
        <w:rPr>
          <w:sz w:val="32"/>
          <w:szCs w:val="24"/>
          <w:lang w:eastAsia="zh-CN"/>
        </w:rPr>
        <w:t xml:space="preserve"> </w:t>
      </w:r>
      <w:proofErr w:type="spellStart"/>
      <w:r w:rsidRPr="00730A75">
        <w:rPr>
          <w:sz w:val="32"/>
          <w:szCs w:val="24"/>
          <w:lang w:eastAsia="zh-CN"/>
        </w:rPr>
        <w:t>rén</w:t>
      </w:r>
      <w:proofErr w:type="spellEnd"/>
      <w:r w:rsidRPr="00730A75">
        <w:rPr>
          <w:sz w:val="32"/>
          <w:szCs w:val="24"/>
          <w:lang w:eastAsia="zh-CN"/>
        </w:rPr>
        <w:t xml:space="preserve"> </w:t>
      </w:r>
      <w:proofErr w:type="spellStart"/>
      <w:r w:rsidRPr="00730A75">
        <w:rPr>
          <w:sz w:val="32"/>
          <w:szCs w:val="24"/>
          <w:lang w:eastAsia="zh-CN"/>
        </w:rPr>
        <w:t>néng</w:t>
      </w:r>
      <w:proofErr w:type="spellEnd"/>
      <w:r w:rsidRPr="00730A75">
        <w:rPr>
          <w:sz w:val="32"/>
          <w:szCs w:val="24"/>
          <w:lang w:eastAsia="zh-CN"/>
        </w:rPr>
        <w:t xml:space="preserve"> </w:t>
      </w:r>
      <w:proofErr w:type="spellStart"/>
      <w:r w:rsidRPr="00730A75">
        <w:rPr>
          <w:sz w:val="32"/>
          <w:szCs w:val="24"/>
          <w:lang w:eastAsia="zh-CN"/>
        </w:rPr>
        <w:t>dào</w:t>
      </w:r>
      <w:proofErr w:type="spellEnd"/>
      <w:r w:rsidRPr="00730A75">
        <w:rPr>
          <w:sz w:val="32"/>
          <w:szCs w:val="24"/>
          <w:lang w:eastAsia="zh-CN"/>
        </w:rPr>
        <w:t xml:space="preserve"> </w:t>
      </w:r>
      <w:proofErr w:type="spellStart"/>
      <w:r w:rsidRPr="00730A75">
        <w:rPr>
          <w:sz w:val="32"/>
          <w:szCs w:val="24"/>
          <w:lang w:eastAsia="zh-CN"/>
        </w:rPr>
        <w:t>fù</w:t>
      </w:r>
      <w:proofErr w:type="spellEnd"/>
      <w:r w:rsidRPr="00730A75">
        <w:rPr>
          <w:sz w:val="32"/>
          <w:szCs w:val="24"/>
          <w:lang w:eastAsia="zh-CN"/>
        </w:rPr>
        <w:t xml:space="preserve"> </w:t>
      </w:r>
      <w:proofErr w:type="spellStart"/>
      <w:r w:rsidRPr="00730A75">
        <w:rPr>
          <w:sz w:val="32"/>
          <w:szCs w:val="24"/>
          <w:lang w:eastAsia="zh-CN"/>
        </w:rPr>
        <w:t>nàlǐ</w:t>
      </w:r>
      <w:proofErr w:type="spellEnd"/>
      <w:r w:rsidRPr="00730A75">
        <w:rPr>
          <w:sz w:val="32"/>
          <w:szCs w:val="24"/>
          <w:lang w:eastAsia="zh-CN"/>
        </w:rPr>
        <w:t xml:space="preserve"> </w:t>
      </w:r>
      <w:proofErr w:type="spellStart"/>
      <w:r w:rsidRPr="00730A75">
        <w:rPr>
          <w:sz w:val="32"/>
          <w:szCs w:val="24"/>
          <w:lang w:eastAsia="zh-CN"/>
        </w:rPr>
        <w:t>qù</w:t>
      </w:r>
      <w:proofErr w:type="spellEnd"/>
    </w:p>
    <w:p w:rsidR="000C5C95" w:rsidRPr="00730A75" w:rsidRDefault="000C5C95" w:rsidP="009A3B5B">
      <w:pPr>
        <w:spacing w:after="0" w:line="240" w:lineRule="auto"/>
        <w:rPr>
          <w:sz w:val="32"/>
          <w:szCs w:val="24"/>
          <w:lang w:eastAsia="zh-CN"/>
        </w:rPr>
      </w:pPr>
    </w:p>
    <w:p w:rsidR="00D75A26" w:rsidRPr="00730A75" w:rsidRDefault="00D75A26" w:rsidP="009A3B5B">
      <w:pPr>
        <w:spacing w:after="0" w:line="240" w:lineRule="auto"/>
        <w:rPr>
          <w:sz w:val="32"/>
          <w:szCs w:val="24"/>
        </w:rPr>
      </w:pPr>
      <w:r w:rsidRPr="00730A75">
        <w:rPr>
          <w:sz w:val="32"/>
          <w:szCs w:val="24"/>
        </w:rPr>
        <w:t xml:space="preserve">Turn to </w:t>
      </w:r>
      <w:r w:rsidRPr="00730A75">
        <w:rPr>
          <w:b/>
          <w:sz w:val="32"/>
          <w:szCs w:val="24"/>
        </w:rPr>
        <w:t>John 14:6 (NT192)</w:t>
      </w:r>
      <w:r w:rsidRPr="00730A75">
        <w:rPr>
          <w:sz w:val="32"/>
          <w:szCs w:val="24"/>
        </w:rPr>
        <w:t>.  Listen to what Jesus says about Himself.  He is the way (</w:t>
      </w:r>
      <w:proofErr w:type="spellStart"/>
      <w:r w:rsidRPr="00730A75">
        <w:rPr>
          <w:sz w:val="32"/>
          <w:szCs w:val="24"/>
        </w:rPr>
        <w:t>Dàolù</w:t>
      </w:r>
      <w:proofErr w:type="spellEnd"/>
      <w:r w:rsidRPr="00730A75">
        <w:rPr>
          <w:sz w:val="32"/>
          <w:szCs w:val="24"/>
        </w:rPr>
        <w:t>) mentioned in John 1:1</w:t>
      </w:r>
      <w:proofErr w:type="gramStart"/>
      <w:r w:rsidRPr="00730A75">
        <w:rPr>
          <w:sz w:val="32"/>
          <w:szCs w:val="24"/>
        </w:rPr>
        <w:t>,2</w:t>
      </w:r>
      <w:proofErr w:type="gramEnd"/>
      <w:r w:rsidRPr="00730A75">
        <w:rPr>
          <w:sz w:val="32"/>
          <w:szCs w:val="24"/>
        </w:rPr>
        <w:t xml:space="preserve">.  </w:t>
      </w:r>
      <w:r w:rsidR="001B6C62" w:rsidRPr="00730A75">
        <w:rPr>
          <w:sz w:val="32"/>
          <w:szCs w:val="24"/>
        </w:rPr>
        <w:t xml:space="preserve">Note that He does not say I came to teach about the way – He </w:t>
      </w:r>
      <w:proofErr w:type="gramStart"/>
      <w:r w:rsidR="001B6C62" w:rsidRPr="00730A75">
        <w:rPr>
          <w:sz w:val="32"/>
          <w:szCs w:val="24"/>
        </w:rPr>
        <w:t>said that</w:t>
      </w:r>
      <w:proofErr w:type="gramEnd"/>
      <w:r w:rsidR="001B6C62" w:rsidRPr="00730A75">
        <w:rPr>
          <w:sz w:val="32"/>
          <w:szCs w:val="24"/>
        </w:rPr>
        <w:t xml:space="preserve"> “I am the way.”  He did not say I came to speak the truth – He </w:t>
      </w:r>
      <w:proofErr w:type="gramStart"/>
      <w:r w:rsidR="001B6C62" w:rsidRPr="00730A75">
        <w:rPr>
          <w:sz w:val="32"/>
          <w:szCs w:val="24"/>
        </w:rPr>
        <w:t>said that</w:t>
      </w:r>
      <w:proofErr w:type="gramEnd"/>
      <w:r w:rsidR="001B6C62" w:rsidRPr="00730A75">
        <w:rPr>
          <w:sz w:val="32"/>
          <w:szCs w:val="24"/>
        </w:rPr>
        <w:t xml:space="preserve"> “I am the truth.”  He did not say I came to talk about real life – He </w:t>
      </w:r>
      <w:proofErr w:type="gramStart"/>
      <w:r w:rsidR="001B6C62" w:rsidRPr="00730A75">
        <w:rPr>
          <w:sz w:val="32"/>
          <w:szCs w:val="24"/>
        </w:rPr>
        <w:t>said that</w:t>
      </w:r>
      <w:proofErr w:type="gramEnd"/>
      <w:r w:rsidR="001B6C62" w:rsidRPr="00730A75">
        <w:rPr>
          <w:sz w:val="32"/>
          <w:szCs w:val="24"/>
        </w:rPr>
        <w:t xml:space="preserve"> “I am the life.”  </w:t>
      </w:r>
      <w:r w:rsidR="001B6C62" w:rsidRPr="00730A75">
        <w:rPr>
          <w:b/>
          <w:sz w:val="32"/>
          <w:szCs w:val="24"/>
        </w:rPr>
        <w:t>Read John 14:7-9</w:t>
      </w:r>
      <w:r w:rsidR="001B6C62" w:rsidRPr="00730A75">
        <w:rPr>
          <w:sz w:val="32"/>
          <w:szCs w:val="24"/>
        </w:rPr>
        <w:t xml:space="preserve">.  It is a very bold claim.  Jesus says that, </w:t>
      </w:r>
      <w:r w:rsidR="001B6C62" w:rsidRPr="00730A75">
        <w:rPr>
          <w:sz w:val="32"/>
          <w:szCs w:val="24"/>
          <w:u w:val="single"/>
        </w:rPr>
        <w:t xml:space="preserve">when you see </w:t>
      </w:r>
      <w:r w:rsidR="006D4F4D" w:rsidRPr="00730A75">
        <w:rPr>
          <w:sz w:val="32"/>
          <w:szCs w:val="24"/>
          <w:u w:val="single"/>
        </w:rPr>
        <w:t>him</w:t>
      </w:r>
      <w:r w:rsidR="001B6C62" w:rsidRPr="00730A75">
        <w:rPr>
          <w:sz w:val="32"/>
          <w:szCs w:val="24"/>
          <w:u w:val="single"/>
        </w:rPr>
        <w:t>, you see God</w:t>
      </w:r>
      <w:r w:rsidR="001B6C62" w:rsidRPr="00730A75">
        <w:rPr>
          <w:sz w:val="32"/>
          <w:szCs w:val="24"/>
        </w:rPr>
        <w:t>.</w:t>
      </w:r>
    </w:p>
    <w:p w:rsidR="00D75A26" w:rsidRPr="00730A75" w:rsidRDefault="00D75A26" w:rsidP="009A3B5B">
      <w:pPr>
        <w:spacing w:after="0" w:line="240" w:lineRule="auto"/>
        <w:rPr>
          <w:sz w:val="32"/>
          <w:szCs w:val="24"/>
        </w:rPr>
      </w:pPr>
    </w:p>
    <w:p w:rsidR="001B6C62" w:rsidRPr="00730A75" w:rsidRDefault="001B6C62" w:rsidP="009A3B5B">
      <w:pPr>
        <w:spacing w:after="0" w:line="240" w:lineRule="auto"/>
        <w:rPr>
          <w:sz w:val="32"/>
          <w:szCs w:val="24"/>
        </w:rPr>
      </w:pPr>
      <w:r w:rsidRPr="00730A75">
        <w:rPr>
          <w:sz w:val="32"/>
          <w:szCs w:val="24"/>
        </w:rPr>
        <w:t xml:space="preserve">Turn back to </w:t>
      </w:r>
      <w:r w:rsidRPr="00730A75">
        <w:rPr>
          <w:b/>
          <w:sz w:val="32"/>
          <w:szCs w:val="24"/>
        </w:rPr>
        <w:t>John 1:18, 14</w:t>
      </w:r>
      <w:r w:rsidRPr="00730A75">
        <w:rPr>
          <w:sz w:val="32"/>
          <w:szCs w:val="24"/>
        </w:rPr>
        <w:t xml:space="preserve">.  Once again, it is clear – when we see Jesus, we see God and His glory.  Looking back up to </w:t>
      </w:r>
      <w:r w:rsidRPr="00730A75">
        <w:rPr>
          <w:b/>
          <w:sz w:val="32"/>
          <w:szCs w:val="24"/>
        </w:rPr>
        <w:t>John 1:1</w:t>
      </w:r>
      <w:r w:rsidRPr="00730A75">
        <w:rPr>
          <w:sz w:val="32"/>
          <w:szCs w:val="24"/>
        </w:rPr>
        <w:t xml:space="preserve">, note those clear words: “the Word was God.”  </w:t>
      </w:r>
      <w:proofErr w:type="gramStart"/>
      <w:r w:rsidRPr="00730A75">
        <w:rPr>
          <w:sz w:val="32"/>
          <w:szCs w:val="24"/>
        </w:rPr>
        <w:t>So</w:t>
      </w:r>
      <w:proofErr w:type="gramEnd"/>
      <w:r w:rsidRPr="00730A75">
        <w:rPr>
          <w:sz w:val="32"/>
          <w:szCs w:val="24"/>
        </w:rPr>
        <w:t xml:space="preserve">, here is the first thing that you must know about Jesus – </w:t>
      </w:r>
      <w:r w:rsidRPr="00730A75">
        <w:rPr>
          <w:b/>
          <w:sz w:val="32"/>
          <w:szCs w:val="24"/>
          <w:u w:val="single"/>
        </w:rPr>
        <w:t>He is God</w:t>
      </w:r>
      <w:r w:rsidRPr="00730A75">
        <w:rPr>
          <w:sz w:val="32"/>
          <w:szCs w:val="24"/>
        </w:rPr>
        <w:t xml:space="preserve">.  In the </w:t>
      </w:r>
      <w:r w:rsidR="006D4F4D" w:rsidRPr="00730A75">
        <w:rPr>
          <w:sz w:val="32"/>
          <w:szCs w:val="24"/>
          <w:u w:val="single"/>
        </w:rPr>
        <w:t xml:space="preserve">physical </w:t>
      </w:r>
      <w:r w:rsidRPr="00730A75">
        <w:rPr>
          <w:sz w:val="32"/>
          <w:szCs w:val="24"/>
          <w:u w:val="single"/>
        </w:rPr>
        <w:t>body of Jesus, God</w:t>
      </w:r>
      <w:r w:rsidRPr="00730A75">
        <w:rPr>
          <w:sz w:val="32"/>
          <w:szCs w:val="24"/>
        </w:rPr>
        <w:t xml:space="preserve"> came to earth and walked among us.</w:t>
      </w:r>
    </w:p>
    <w:p w:rsidR="001B6C62" w:rsidRPr="00730A75" w:rsidRDefault="001B6C62" w:rsidP="009A3B5B">
      <w:pPr>
        <w:spacing w:after="0" w:line="240" w:lineRule="auto"/>
        <w:rPr>
          <w:sz w:val="32"/>
          <w:szCs w:val="24"/>
        </w:rPr>
      </w:pPr>
    </w:p>
    <w:p w:rsidR="001B6C62" w:rsidRPr="00730A75" w:rsidRDefault="001B6C62" w:rsidP="009A3B5B">
      <w:pPr>
        <w:spacing w:after="0" w:line="240" w:lineRule="auto"/>
        <w:rPr>
          <w:sz w:val="32"/>
          <w:szCs w:val="24"/>
        </w:rPr>
      </w:pPr>
      <w:r w:rsidRPr="00730A75">
        <w:rPr>
          <w:b/>
          <w:sz w:val="32"/>
          <w:szCs w:val="24"/>
        </w:rPr>
        <w:t>John 1:3</w:t>
      </w:r>
      <w:r w:rsidRPr="00730A75">
        <w:rPr>
          <w:sz w:val="32"/>
          <w:szCs w:val="24"/>
        </w:rPr>
        <w:t xml:space="preserve"> – </w:t>
      </w:r>
      <w:r w:rsidRPr="00730A75">
        <w:rPr>
          <w:sz w:val="32"/>
          <w:szCs w:val="24"/>
          <w:u w:val="single"/>
        </w:rPr>
        <w:t>Jesus is the Creator</w:t>
      </w:r>
      <w:r w:rsidRPr="00730A75">
        <w:rPr>
          <w:sz w:val="32"/>
          <w:szCs w:val="24"/>
        </w:rPr>
        <w:t xml:space="preserve"> of everything that exists.  Everything that exists depends upon </w:t>
      </w:r>
      <w:r w:rsidRPr="00730A75">
        <w:rPr>
          <w:b/>
          <w:sz w:val="32"/>
          <w:szCs w:val="24"/>
        </w:rPr>
        <w:t xml:space="preserve">something greater than </w:t>
      </w:r>
      <w:proofErr w:type="gramStart"/>
      <w:r w:rsidRPr="00730A75">
        <w:rPr>
          <w:b/>
          <w:sz w:val="32"/>
          <w:szCs w:val="24"/>
        </w:rPr>
        <w:t>itself</w:t>
      </w:r>
      <w:proofErr w:type="gramEnd"/>
      <w:r w:rsidRPr="00730A75">
        <w:rPr>
          <w:sz w:val="32"/>
          <w:szCs w:val="24"/>
        </w:rPr>
        <w:t xml:space="preserve">, </w:t>
      </w:r>
      <w:r w:rsidRPr="00730A75">
        <w:rPr>
          <w:b/>
          <w:i/>
          <w:sz w:val="32"/>
          <w:szCs w:val="24"/>
        </w:rPr>
        <w:t>until</w:t>
      </w:r>
      <w:r w:rsidRPr="00730A75">
        <w:rPr>
          <w:sz w:val="32"/>
          <w:szCs w:val="24"/>
        </w:rPr>
        <w:t xml:space="preserve"> you go all the way back to the greatest of all, the God who was not created, the God who is </w:t>
      </w:r>
      <w:r w:rsidRPr="00730A75">
        <w:rPr>
          <w:b/>
          <w:sz w:val="32"/>
          <w:szCs w:val="24"/>
        </w:rPr>
        <w:t>self-existing</w:t>
      </w:r>
      <w:r w:rsidRPr="00730A75">
        <w:rPr>
          <w:sz w:val="32"/>
          <w:szCs w:val="24"/>
        </w:rPr>
        <w:t xml:space="preserve">.  </w:t>
      </w:r>
      <w:proofErr w:type="gramStart"/>
      <w:r w:rsidRPr="00730A75">
        <w:rPr>
          <w:sz w:val="32"/>
          <w:szCs w:val="24"/>
        </w:rPr>
        <w:t>And</w:t>
      </w:r>
      <w:proofErr w:type="gramEnd"/>
      <w:r w:rsidRPr="00730A75">
        <w:rPr>
          <w:sz w:val="32"/>
          <w:szCs w:val="24"/>
        </w:rPr>
        <w:t xml:space="preserve"> according to this verse, </w:t>
      </w:r>
      <w:r w:rsidRPr="00730A75">
        <w:rPr>
          <w:sz w:val="32"/>
          <w:szCs w:val="24"/>
          <w:u w:val="single"/>
        </w:rPr>
        <w:t>Jesus is that God</w:t>
      </w:r>
      <w:r w:rsidRPr="00730A75">
        <w:rPr>
          <w:sz w:val="32"/>
          <w:szCs w:val="24"/>
        </w:rPr>
        <w:t>.</w:t>
      </w:r>
    </w:p>
    <w:p w:rsidR="00296EA1" w:rsidRPr="00730A75" w:rsidRDefault="00296EA1" w:rsidP="009A3B5B">
      <w:pPr>
        <w:spacing w:after="0" w:line="240" w:lineRule="auto"/>
        <w:rPr>
          <w:sz w:val="32"/>
          <w:szCs w:val="24"/>
        </w:rPr>
      </w:pPr>
    </w:p>
    <w:p w:rsidR="001B6C62" w:rsidRPr="00730A75" w:rsidRDefault="004D161D" w:rsidP="009A3B5B">
      <w:pPr>
        <w:spacing w:after="0" w:line="240" w:lineRule="auto"/>
        <w:rPr>
          <w:sz w:val="32"/>
          <w:szCs w:val="24"/>
        </w:rPr>
      </w:pPr>
      <w:r w:rsidRPr="00730A75">
        <w:rPr>
          <w:b/>
          <w:sz w:val="32"/>
          <w:szCs w:val="24"/>
        </w:rPr>
        <w:t>John 1:4</w:t>
      </w:r>
      <w:proofErr w:type="gramStart"/>
      <w:r w:rsidRPr="00730A75">
        <w:rPr>
          <w:b/>
          <w:sz w:val="32"/>
          <w:szCs w:val="24"/>
        </w:rPr>
        <w:t>,5</w:t>
      </w:r>
      <w:proofErr w:type="gramEnd"/>
      <w:r w:rsidRPr="00730A75">
        <w:rPr>
          <w:sz w:val="32"/>
          <w:szCs w:val="24"/>
        </w:rPr>
        <w:t xml:space="preserve"> – Before we read this, turn back with me to </w:t>
      </w:r>
      <w:r w:rsidRPr="00730A75">
        <w:rPr>
          <w:b/>
          <w:sz w:val="32"/>
          <w:szCs w:val="24"/>
        </w:rPr>
        <w:t>Isaiah 9:2 (OT1121).</w:t>
      </w:r>
      <w:r w:rsidRPr="00730A75">
        <w:rPr>
          <w:sz w:val="32"/>
          <w:szCs w:val="24"/>
        </w:rPr>
        <w:t xml:space="preserve">  600 years before Jesus was born, this prophecy </w:t>
      </w:r>
      <w:proofErr w:type="gramStart"/>
      <w:r w:rsidRPr="00730A75">
        <w:rPr>
          <w:sz w:val="32"/>
          <w:szCs w:val="24"/>
        </w:rPr>
        <w:t>was declared</w:t>
      </w:r>
      <w:proofErr w:type="gramEnd"/>
      <w:r w:rsidRPr="00730A75">
        <w:rPr>
          <w:sz w:val="32"/>
          <w:szCs w:val="24"/>
        </w:rPr>
        <w:t xml:space="preserve">.  A great light would come into the presence of people walking in </w:t>
      </w:r>
      <w:proofErr w:type="gramStart"/>
      <w:r w:rsidRPr="00730A75">
        <w:rPr>
          <w:sz w:val="32"/>
          <w:szCs w:val="24"/>
        </w:rPr>
        <w:t>darkness</w:t>
      </w:r>
      <w:proofErr w:type="gramEnd"/>
      <w:r w:rsidRPr="00730A75">
        <w:rPr>
          <w:sz w:val="32"/>
          <w:szCs w:val="24"/>
        </w:rPr>
        <w:t xml:space="preserve">.  Turn to </w:t>
      </w:r>
      <w:r w:rsidRPr="00730A75">
        <w:rPr>
          <w:b/>
          <w:sz w:val="32"/>
          <w:szCs w:val="24"/>
        </w:rPr>
        <w:t>Isaiah 9:6</w:t>
      </w:r>
      <w:r w:rsidRPr="00730A75">
        <w:rPr>
          <w:sz w:val="32"/>
          <w:szCs w:val="24"/>
        </w:rPr>
        <w:t xml:space="preserve"> to see more details about this “great light” – a child would be born, a son given.  </w:t>
      </w:r>
      <w:proofErr w:type="gramStart"/>
      <w:r w:rsidRPr="00730A75">
        <w:rPr>
          <w:sz w:val="32"/>
          <w:szCs w:val="24"/>
        </w:rPr>
        <w:t>And</w:t>
      </w:r>
      <w:proofErr w:type="gramEnd"/>
      <w:r w:rsidRPr="00730A75">
        <w:rPr>
          <w:sz w:val="32"/>
          <w:szCs w:val="24"/>
        </w:rPr>
        <w:t xml:space="preserve"> who would that One be?  The Mighty God, the Everlasting Father.  And in John 1:4</w:t>
      </w:r>
      <w:proofErr w:type="gramStart"/>
      <w:r w:rsidRPr="00730A75">
        <w:rPr>
          <w:sz w:val="32"/>
          <w:szCs w:val="24"/>
        </w:rPr>
        <w:t>,5</w:t>
      </w:r>
      <w:proofErr w:type="gramEnd"/>
      <w:r w:rsidRPr="00730A75">
        <w:rPr>
          <w:sz w:val="32"/>
          <w:szCs w:val="24"/>
        </w:rPr>
        <w:t>, we see this prophecy fulfilled in Jesus, the Light of the world, the source of life for mankind.</w:t>
      </w:r>
    </w:p>
    <w:p w:rsidR="004D161D" w:rsidRPr="00730A75" w:rsidRDefault="004D161D" w:rsidP="009A3B5B">
      <w:pPr>
        <w:spacing w:after="0" w:line="240" w:lineRule="auto"/>
        <w:rPr>
          <w:sz w:val="32"/>
          <w:szCs w:val="24"/>
        </w:rPr>
      </w:pPr>
    </w:p>
    <w:p w:rsidR="004D161D" w:rsidRPr="00730A75" w:rsidRDefault="004D161D" w:rsidP="009A3B5B">
      <w:pPr>
        <w:spacing w:after="0" w:line="240" w:lineRule="auto"/>
        <w:rPr>
          <w:sz w:val="32"/>
          <w:szCs w:val="24"/>
        </w:rPr>
      </w:pPr>
      <w:r w:rsidRPr="00730A75">
        <w:rPr>
          <w:b/>
          <w:sz w:val="32"/>
          <w:szCs w:val="24"/>
        </w:rPr>
        <w:t>John 1:6</w:t>
      </w:r>
      <w:r w:rsidRPr="00730A75">
        <w:rPr>
          <w:sz w:val="32"/>
          <w:szCs w:val="24"/>
        </w:rPr>
        <w:t xml:space="preserve"> – This verse introduces another man named John, not the author of this book.  He came to Israel and was teaching and baptizing people in the Jordan River.  When religious leaders asked him who he was, he quoted another prophecy from Isaiah (40:3</w:t>
      </w:r>
      <w:proofErr w:type="gramStart"/>
      <w:r w:rsidR="00E03C91" w:rsidRPr="00730A75">
        <w:rPr>
          <w:sz w:val="32"/>
          <w:szCs w:val="24"/>
        </w:rPr>
        <w:t>,9</w:t>
      </w:r>
      <w:proofErr w:type="gramEnd"/>
      <w:r w:rsidRPr="00730A75">
        <w:rPr>
          <w:sz w:val="32"/>
          <w:szCs w:val="24"/>
        </w:rPr>
        <w:t>), telling them that He was sent by God to prepare the way for Jesus</w:t>
      </w:r>
      <w:r w:rsidR="00E03C91" w:rsidRPr="00730A75">
        <w:rPr>
          <w:sz w:val="32"/>
          <w:szCs w:val="24"/>
        </w:rPr>
        <w:t xml:space="preserve"> (John 1:23)</w:t>
      </w:r>
      <w:r w:rsidRPr="00730A75">
        <w:rPr>
          <w:sz w:val="32"/>
          <w:szCs w:val="24"/>
        </w:rPr>
        <w:t>.</w:t>
      </w:r>
      <w:r w:rsidR="00E03C91" w:rsidRPr="00730A75">
        <w:rPr>
          <w:sz w:val="32"/>
          <w:szCs w:val="24"/>
        </w:rPr>
        <w:t xml:space="preserve">  We </w:t>
      </w:r>
      <w:proofErr w:type="gramStart"/>
      <w:r w:rsidR="00E03C91" w:rsidRPr="00730A75">
        <w:rPr>
          <w:sz w:val="32"/>
          <w:szCs w:val="24"/>
        </w:rPr>
        <w:t>won’t</w:t>
      </w:r>
      <w:proofErr w:type="gramEnd"/>
      <w:r w:rsidR="00E03C91" w:rsidRPr="00730A75">
        <w:rPr>
          <w:sz w:val="32"/>
          <w:szCs w:val="24"/>
        </w:rPr>
        <w:t xml:space="preserve"> take time to study about him, but I do want you to hear what he tells us about Jesus:</w:t>
      </w:r>
    </w:p>
    <w:p w:rsidR="00E03C91" w:rsidRPr="00730A75" w:rsidRDefault="00E03C91" w:rsidP="009A3B5B">
      <w:pPr>
        <w:spacing w:after="0" w:line="240" w:lineRule="auto"/>
        <w:rPr>
          <w:sz w:val="32"/>
          <w:szCs w:val="24"/>
        </w:rPr>
      </w:pPr>
    </w:p>
    <w:p w:rsidR="00F74FAA" w:rsidRPr="00730A75" w:rsidRDefault="00E03C91" w:rsidP="009A3B5B">
      <w:pPr>
        <w:spacing w:after="0" w:line="240" w:lineRule="auto"/>
        <w:rPr>
          <w:b/>
          <w:sz w:val="32"/>
          <w:szCs w:val="24"/>
        </w:rPr>
      </w:pPr>
      <w:r w:rsidRPr="00730A75">
        <w:rPr>
          <w:b/>
          <w:sz w:val="32"/>
          <w:szCs w:val="24"/>
        </w:rPr>
        <w:t>John 1:29</w:t>
      </w:r>
      <w:proofErr w:type="gramStart"/>
      <w:r w:rsidRPr="00730A75">
        <w:rPr>
          <w:b/>
          <w:sz w:val="32"/>
          <w:szCs w:val="24"/>
        </w:rPr>
        <w:t>,35,36</w:t>
      </w:r>
      <w:proofErr w:type="gramEnd"/>
      <w:r w:rsidRPr="00730A75">
        <w:rPr>
          <w:sz w:val="32"/>
          <w:szCs w:val="24"/>
        </w:rPr>
        <w:t xml:space="preserve"> – He points to Jesus and calls Him “the Lamb of God.”  Every year for over 1000 years, the Jewish people would sacrifice a lamb.  God </w:t>
      </w:r>
      <w:r w:rsidR="00D24579" w:rsidRPr="00730A75">
        <w:rPr>
          <w:sz w:val="32"/>
          <w:szCs w:val="24"/>
        </w:rPr>
        <w:t xml:space="preserve">designed </w:t>
      </w:r>
      <w:r w:rsidRPr="00730A75">
        <w:rPr>
          <w:sz w:val="32"/>
          <w:szCs w:val="24"/>
        </w:rPr>
        <w:t xml:space="preserve">this </w:t>
      </w:r>
      <w:r w:rsidR="00D24579" w:rsidRPr="00730A75">
        <w:rPr>
          <w:sz w:val="32"/>
          <w:szCs w:val="24"/>
        </w:rPr>
        <w:t xml:space="preserve">annual </w:t>
      </w:r>
      <w:r w:rsidRPr="00730A75">
        <w:rPr>
          <w:sz w:val="32"/>
          <w:szCs w:val="24"/>
        </w:rPr>
        <w:t xml:space="preserve">sacrifice to remind the people that they had broken His laws (sinned), and that the price of sin is death.  The blood of the sacrifice was to provide a “covering” for their sins, trying to maintain some small amount of fellowship with God.  </w:t>
      </w:r>
      <w:proofErr w:type="gramStart"/>
      <w:r w:rsidRPr="00730A75">
        <w:rPr>
          <w:sz w:val="32"/>
          <w:szCs w:val="24"/>
        </w:rPr>
        <w:t>But</w:t>
      </w:r>
      <w:proofErr w:type="gramEnd"/>
      <w:r w:rsidRPr="00730A75">
        <w:rPr>
          <w:sz w:val="32"/>
          <w:szCs w:val="24"/>
        </w:rPr>
        <w:t xml:space="preserve"> when Jesus came, John called Him </w:t>
      </w:r>
      <w:r w:rsidRPr="00730A75">
        <w:rPr>
          <w:sz w:val="32"/>
          <w:szCs w:val="24"/>
          <w:u w:val="single"/>
        </w:rPr>
        <w:t>THE Lamb of God</w:t>
      </w:r>
      <w:r w:rsidRPr="00730A75">
        <w:rPr>
          <w:sz w:val="32"/>
          <w:szCs w:val="24"/>
        </w:rPr>
        <w:t xml:space="preserve">, not just one who would cover their sins, but one who would </w:t>
      </w:r>
      <w:r w:rsidRPr="00730A75">
        <w:rPr>
          <w:sz w:val="32"/>
          <w:szCs w:val="24"/>
          <w:u w:val="single"/>
        </w:rPr>
        <w:t>TAKE AWAY</w:t>
      </w:r>
      <w:r w:rsidRPr="00730A75">
        <w:rPr>
          <w:sz w:val="32"/>
          <w:szCs w:val="24"/>
        </w:rPr>
        <w:t xml:space="preserve"> the sins of the </w:t>
      </w:r>
      <w:r w:rsidR="00FC1C4B" w:rsidRPr="00730A75">
        <w:rPr>
          <w:sz w:val="32"/>
          <w:szCs w:val="24"/>
          <w:u w:val="single"/>
        </w:rPr>
        <w:t>ENTIRE WORLD</w:t>
      </w:r>
      <w:r w:rsidRPr="00730A75">
        <w:rPr>
          <w:sz w:val="32"/>
          <w:szCs w:val="24"/>
        </w:rPr>
        <w:t xml:space="preserve">.  It was a clear statement that, Jesus </w:t>
      </w:r>
      <w:proofErr w:type="gramStart"/>
      <w:r w:rsidRPr="00730A75">
        <w:rPr>
          <w:sz w:val="32"/>
          <w:szCs w:val="24"/>
        </w:rPr>
        <w:t>didn’t</w:t>
      </w:r>
      <w:proofErr w:type="gramEnd"/>
      <w:r w:rsidRPr="00730A75">
        <w:rPr>
          <w:sz w:val="32"/>
          <w:szCs w:val="24"/>
        </w:rPr>
        <w:t xml:space="preserve"> come to be just a teacher or leader – He came to be </w:t>
      </w:r>
      <w:r w:rsidR="00D24579" w:rsidRPr="00730A75">
        <w:rPr>
          <w:sz w:val="32"/>
          <w:szCs w:val="24"/>
        </w:rPr>
        <w:t xml:space="preserve">the final </w:t>
      </w:r>
      <w:r w:rsidRPr="00730A75">
        <w:rPr>
          <w:sz w:val="32"/>
          <w:szCs w:val="24"/>
        </w:rPr>
        <w:t>sacrifice.</w:t>
      </w:r>
    </w:p>
    <w:p w:rsidR="00F74FAA" w:rsidRPr="00730A75" w:rsidRDefault="00F74FAA" w:rsidP="009A3B5B">
      <w:pPr>
        <w:spacing w:after="0" w:line="240" w:lineRule="auto"/>
        <w:rPr>
          <w:b/>
          <w:sz w:val="32"/>
          <w:szCs w:val="24"/>
        </w:rPr>
      </w:pPr>
    </w:p>
    <w:p w:rsidR="00E4728F" w:rsidRPr="00730A75" w:rsidRDefault="00E03C91" w:rsidP="009A3B5B">
      <w:pPr>
        <w:spacing w:after="0" w:line="240" w:lineRule="auto"/>
        <w:rPr>
          <w:sz w:val="32"/>
          <w:szCs w:val="24"/>
        </w:rPr>
      </w:pPr>
      <w:r w:rsidRPr="00730A75">
        <w:rPr>
          <w:b/>
          <w:sz w:val="32"/>
          <w:szCs w:val="24"/>
        </w:rPr>
        <w:t>John 1:</w:t>
      </w:r>
      <w:r w:rsidR="00E4728F" w:rsidRPr="00730A75">
        <w:rPr>
          <w:b/>
          <w:sz w:val="32"/>
          <w:szCs w:val="24"/>
        </w:rPr>
        <w:t>40</w:t>
      </w:r>
      <w:proofErr w:type="gramStart"/>
      <w:r w:rsidR="00E4728F" w:rsidRPr="00730A75">
        <w:rPr>
          <w:b/>
          <w:sz w:val="32"/>
          <w:szCs w:val="24"/>
        </w:rPr>
        <w:t>,41</w:t>
      </w:r>
      <w:proofErr w:type="gramEnd"/>
      <w:r w:rsidR="00E4728F" w:rsidRPr="00730A75">
        <w:rPr>
          <w:sz w:val="32"/>
          <w:szCs w:val="24"/>
        </w:rPr>
        <w:t xml:space="preserve"> – Andrew followed Jesus and quickly learned who He was: the Savior (Hebrew: Messiah; Greek: Christ).  Shortly after God created the world, people abandoned God and chose to </w:t>
      </w:r>
      <w:r w:rsidR="00E4728F" w:rsidRPr="00730A75">
        <w:rPr>
          <w:b/>
          <w:sz w:val="32"/>
          <w:szCs w:val="24"/>
        </w:rPr>
        <w:t>go their own way</w:t>
      </w:r>
      <w:r w:rsidR="00E4728F" w:rsidRPr="00730A75">
        <w:rPr>
          <w:sz w:val="32"/>
          <w:szCs w:val="24"/>
        </w:rPr>
        <w:t xml:space="preserve">.  This was the terrible sin of </w:t>
      </w:r>
      <w:proofErr w:type="gramStart"/>
      <w:r w:rsidR="00E4728F" w:rsidRPr="00730A75">
        <w:rPr>
          <w:sz w:val="32"/>
          <w:szCs w:val="24"/>
        </w:rPr>
        <w:t>mankind,</w:t>
      </w:r>
      <w:proofErr w:type="gramEnd"/>
      <w:r w:rsidR="00E4728F" w:rsidRPr="00730A75">
        <w:rPr>
          <w:sz w:val="32"/>
          <w:szCs w:val="24"/>
        </w:rPr>
        <w:t xml:space="preserve"> separating us all from God.  Since that time, people had been waiting and hoping for a Savior – One who could bring us back to God.  When Andrew saw and heard Jesus, it was clear to Him that </w:t>
      </w:r>
      <w:r w:rsidR="00E4728F" w:rsidRPr="00730A75">
        <w:rPr>
          <w:sz w:val="32"/>
          <w:szCs w:val="24"/>
          <w:u w:val="single"/>
        </w:rPr>
        <w:t>Jesus was the Savior</w:t>
      </w:r>
      <w:r w:rsidR="00E4728F" w:rsidRPr="00730A75">
        <w:rPr>
          <w:sz w:val="32"/>
          <w:szCs w:val="24"/>
        </w:rPr>
        <w:t>.</w:t>
      </w:r>
    </w:p>
    <w:p w:rsidR="00E4728F" w:rsidRPr="00730A75" w:rsidRDefault="00E4728F" w:rsidP="009A3B5B">
      <w:pPr>
        <w:spacing w:after="0" w:line="240" w:lineRule="auto"/>
        <w:rPr>
          <w:sz w:val="32"/>
          <w:szCs w:val="24"/>
        </w:rPr>
      </w:pPr>
    </w:p>
    <w:p w:rsidR="006D4F4D" w:rsidRPr="00730A75" w:rsidRDefault="00E66A58" w:rsidP="009A3B5B">
      <w:pPr>
        <w:spacing w:after="0" w:line="240" w:lineRule="auto"/>
        <w:rPr>
          <w:sz w:val="32"/>
          <w:szCs w:val="24"/>
        </w:rPr>
      </w:pPr>
      <w:r w:rsidRPr="00730A75">
        <w:rPr>
          <w:b/>
          <w:sz w:val="32"/>
          <w:szCs w:val="24"/>
        </w:rPr>
        <w:t>John 1:44-46</w:t>
      </w:r>
      <w:r w:rsidRPr="00730A75">
        <w:rPr>
          <w:sz w:val="32"/>
          <w:szCs w:val="24"/>
        </w:rPr>
        <w:t xml:space="preserve"> – Just </w:t>
      </w:r>
      <w:proofErr w:type="gramStart"/>
      <w:r w:rsidRPr="00730A75">
        <w:rPr>
          <w:sz w:val="32"/>
          <w:szCs w:val="24"/>
        </w:rPr>
        <w:t>like</w:t>
      </w:r>
      <w:proofErr w:type="gramEnd"/>
      <w:r w:rsidRPr="00730A75">
        <w:rPr>
          <w:sz w:val="32"/>
          <w:szCs w:val="24"/>
        </w:rPr>
        <w:t xml:space="preserve"> Andrew told Simon about Jesus, Philip went to tell Nathanael.  At first, Nathanael doubted that the Savior could come from a bad town like Nazareth.  </w:t>
      </w:r>
      <w:proofErr w:type="gramStart"/>
      <w:r w:rsidRPr="00730A75">
        <w:rPr>
          <w:sz w:val="32"/>
          <w:szCs w:val="24"/>
        </w:rPr>
        <w:t>But</w:t>
      </w:r>
      <w:proofErr w:type="gramEnd"/>
      <w:r w:rsidRPr="00730A75">
        <w:rPr>
          <w:sz w:val="32"/>
          <w:szCs w:val="24"/>
        </w:rPr>
        <w:t xml:space="preserve"> Philip simply told him to “come and see.”  </w:t>
      </w:r>
      <w:proofErr w:type="gramStart"/>
      <w:r w:rsidRPr="00730A75">
        <w:rPr>
          <w:sz w:val="32"/>
          <w:szCs w:val="24"/>
        </w:rPr>
        <w:t>So</w:t>
      </w:r>
      <w:proofErr w:type="gramEnd"/>
      <w:r w:rsidRPr="00730A75">
        <w:rPr>
          <w:sz w:val="32"/>
          <w:szCs w:val="24"/>
        </w:rPr>
        <w:t xml:space="preserve"> he did.  And </w:t>
      </w:r>
      <w:r w:rsidR="006D4F4D" w:rsidRPr="00730A75">
        <w:rPr>
          <w:sz w:val="32"/>
          <w:szCs w:val="24"/>
        </w:rPr>
        <w:t>when Jesus sees him, He shocks Nathanael by telling him that he already knew him (</w:t>
      </w:r>
      <w:r w:rsidR="006D4F4D" w:rsidRPr="00730A75">
        <w:rPr>
          <w:b/>
          <w:sz w:val="32"/>
          <w:szCs w:val="24"/>
        </w:rPr>
        <w:t>verse 47</w:t>
      </w:r>
      <w:proofErr w:type="gramStart"/>
      <w:r w:rsidR="006D4F4D" w:rsidRPr="00730A75">
        <w:rPr>
          <w:b/>
          <w:sz w:val="32"/>
          <w:szCs w:val="24"/>
        </w:rPr>
        <w:t>,48</w:t>
      </w:r>
      <w:proofErr w:type="gramEnd"/>
      <w:r w:rsidR="006D4F4D" w:rsidRPr="00730A75">
        <w:rPr>
          <w:sz w:val="32"/>
          <w:szCs w:val="24"/>
        </w:rPr>
        <w:t xml:space="preserve">).  I </w:t>
      </w:r>
      <w:proofErr w:type="gramStart"/>
      <w:r w:rsidR="006D4F4D" w:rsidRPr="00730A75">
        <w:rPr>
          <w:sz w:val="32"/>
          <w:szCs w:val="24"/>
        </w:rPr>
        <w:t>don’t</w:t>
      </w:r>
      <w:proofErr w:type="gramEnd"/>
      <w:r w:rsidR="006D4F4D" w:rsidRPr="00730A75">
        <w:rPr>
          <w:sz w:val="32"/>
          <w:szCs w:val="24"/>
        </w:rPr>
        <w:t xml:space="preserve"> know what Nathanael was doing under the fig tree when Jesus saw him, but it must’ve been a special or secret time.  An important fact about Jesus: He knew Nathanael before Philip told him about Jesus.  Jesus is </w:t>
      </w:r>
      <w:r w:rsidR="006D4F4D" w:rsidRPr="00730A75">
        <w:rPr>
          <w:sz w:val="32"/>
          <w:szCs w:val="24"/>
          <w:u w:val="single"/>
        </w:rPr>
        <w:t>the One who knew us</w:t>
      </w:r>
      <w:r w:rsidR="006D4F4D" w:rsidRPr="00730A75">
        <w:rPr>
          <w:sz w:val="32"/>
          <w:szCs w:val="24"/>
        </w:rPr>
        <w:t xml:space="preserve"> before we heard anything about Him.</w:t>
      </w:r>
    </w:p>
    <w:p w:rsidR="006D4F4D" w:rsidRPr="00730A75" w:rsidRDefault="006D4F4D" w:rsidP="009A3B5B">
      <w:pPr>
        <w:spacing w:after="0" w:line="240" w:lineRule="auto"/>
        <w:rPr>
          <w:sz w:val="32"/>
          <w:szCs w:val="24"/>
        </w:rPr>
      </w:pPr>
    </w:p>
    <w:p w:rsidR="001B6C62" w:rsidRPr="00730A75" w:rsidRDefault="00C40A8C" w:rsidP="009A3B5B">
      <w:pPr>
        <w:spacing w:after="0" w:line="240" w:lineRule="auto"/>
        <w:rPr>
          <w:sz w:val="32"/>
          <w:szCs w:val="24"/>
        </w:rPr>
      </w:pPr>
      <w:r w:rsidRPr="00730A75">
        <w:rPr>
          <w:b/>
          <w:sz w:val="32"/>
          <w:szCs w:val="24"/>
        </w:rPr>
        <w:t>John 1:49</w:t>
      </w:r>
      <w:r w:rsidRPr="00730A75">
        <w:rPr>
          <w:sz w:val="32"/>
          <w:szCs w:val="24"/>
        </w:rPr>
        <w:t xml:space="preserve"> – When Nathanael realizes who Jesus is, he calls Him something special: “</w:t>
      </w:r>
      <w:r w:rsidRPr="00730A75">
        <w:rPr>
          <w:sz w:val="32"/>
          <w:szCs w:val="24"/>
          <w:u w:val="single"/>
        </w:rPr>
        <w:t>The Son of God</w:t>
      </w:r>
      <w:r w:rsidRPr="00730A75">
        <w:rPr>
          <w:sz w:val="32"/>
          <w:szCs w:val="24"/>
        </w:rPr>
        <w:t xml:space="preserve">.”  Throughout the Bible, this special title </w:t>
      </w:r>
      <w:proofErr w:type="gramStart"/>
      <w:r w:rsidRPr="00730A75">
        <w:rPr>
          <w:sz w:val="32"/>
          <w:szCs w:val="24"/>
        </w:rPr>
        <w:t>is used</w:t>
      </w:r>
      <w:proofErr w:type="gramEnd"/>
      <w:r w:rsidRPr="00730A75">
        <w:rPr>
          <w:sz w:val="32"/>
          <w:szCs w:val="24"/>
        </w:rPr>
        <w:t xml:space="preserve"> to speak of the One who would be born to save the world.</w:t>
      </w:r>
    </w:p>
    <w:p w:rsidR="001B6C62" w:rsidRPr="00730A75" w:rsidRDefault="001B6C62" w:rsidP="009A3B5B">
      <w:pPr>
        <w:spacing w:after="0" w:line="240" w:lineRule="auto"/>
        <w:rPr>
          <w:sz w:val="32"/>
          <w:szCs w:val="24"/>
        </w:rPr>
      </w:pPr>
    </w:p>
    <w:p w:rsidR="00C40A8C" w:rsidRPr="00730A75" w:rsidRDefault="00C40A8C" w:rsidP="009A3B5B">
      <w:pPr>
        <w:spacing w:after="0" w:line="240" w:lineRule="auto"/>
        <w:rPr>
          <w:sz w:val="32"/>
          <w:szCs w:val="24"/>
        </w:rPr>
      </w:pPr>
      <w:r w:rsidRPr="00730A75">
        <w:rPr>
          <w:b/>
          <w:sz w:val="32"/>
          <w:szCs w:val="24"/>
        </w:rPr>
        <w:t>John 1:</w:t>
      </w:r>
      <w:r w:rsidR="00ED32BE" w:rsidRPr="00730A75">
        <w:rPr>
          <w:b/>
          <w:sz w:val="32"/>
          <w:szCs w:val="24"/>
        </w:rPr>
        <w:t>50</w:t>
      </w:r>
      <w:proofErr w:type="gramStart"/>
      <w:r w:rsidR="00ED32BE" w:rsidRPr="00730A75">
        <w:rPr>
          <w:b/>
          <w:sz w:val="32"/>
          <w:szCs w:val="24"/>
        </w:rPr>
        <w:t>,51</w:t>
      </w:r>
      <w:proofErr w:type="gramEnd"/>
      <w:r w:rsidR="00ED32BE" w:rsidRPr="00730A75">
        <w:rPr>
          <w:sz w:val="32"/>
          <w:szCs w:val="24"/>
        </w:rPr>
        <w:t xml:space="preserve"> – Before we read this final verse, I want us to turn back to the book of </w:t>
      </w:r>
      <w:r w:rsidR="00ED32BE" w:rsidRPr="00730A75">
        <w:rPr>
          <w:b/>
          <w:sz w:val="32"/>
          <w:szCs w:val="24"/>
        </w:rPr>
        <w:t>Genesis 28:12 (OT46).</w:t>
      </w:r>
      <w:r w:rsidR="00ED32BE" w:rsidRPr="00730A75">
        <w:rPr>
          <w:sz w:val="32"/>
          <w:szCs w:val="24"/>
        </w:rPr>
        <w:t xml:space="preserve">  In this passage, we read about a man named Jacob.  He had just lied to his father and was running across the desert, finally stopping to sleep.  That night, he had a very special dream about a ladder reaching from earth to heaven.  When he awoke, it was clear to him that God was giving him a message about the way to heaven.  God eventually gave Jacob a new name: the name “Israel,” the father of the nation of Israel.  What he </w:t>
      </w:r>
      <w:proofErr w:type="gramStart"/>
      <w:r w:rsidR="00ED32BE" w:rsidRPr="00730A75">
        <w:rPr>
          <w:sz w:val="32"/>
          <w:szCs w:val="24"/>
        </w:rPr>
        <w:t>didn’t</w:t>
      </w:r>
      <w:proofErr w:type="gramEnd"/>
      <w:r w:rsidR="00ED32BE" w:rsidRPr="00730A75">
        <w:rPr>
          <w:sz w:val="32"/>
          <w:szCs w:val="24"/>
        </w:rPr>
        <w:t xml:space="preserve"> know was this: someday, a child would be born to his descendants.  </w:t>
      </w:r>
      <w:proofErr w:type="gramStart"/>
      <w:r w:rsidR="00ED32BE" w:rsidRPr="00730A75">
        <w:rPr>
          <w:sz w:val="32"/>
          <w:szCs w:val="24"/>
        </w:rPr>
        <w:t>And</w:t>
      </w:r>
      <w:proofErr w:type="gramEnd"/>
      <w:r w:rsidR="00ED32BE" w:rsidRPr="00730A75">
        <w:rPr>
          <w:sz w:val="32"/>
          <w:szCs w:val="24"/>
        </w:rPr>
        <w:t xml:space="preserve"> that child would be the ladder, the way for men to ascend from earth to heaven.  And here in John 1:50</w:t>
      </w:r>
      <w:proofErr w:type="gramStart"/>
      <w:r w:rsidR="00ED32BE" w:rsidRPr="00730A75">
        <w:rPr>
          <w:sz w:val="32"/>
          <w:szCs w:val="24"/>
        </w:rPr>
        <w:t>,51</w:t>
      </w:r>
      <w:proofErr w:type="gramEnd"/>
      <w:r w:rsidR="00ED32BE" w:rsidRPr="00730A75">
        <w:rPr>
          <w:sz w:val="32"/>
          <w:szCs w:val="24"/>
        </w:rPr>
        <w:t xml:space="preserve">, Jesus claims that He is </w:t>
      </w:r>
      <w:r w:rsidR="00ED32BE" w:rsidRPr="00730A75">
        <w:rPr>
          <w:sz w:val="32"/>
          <w:szCs w:val="24"/>
          <w:u w:val="single"/>
        </w:rPr>
        <w:t>that way to heaven</w:t>
      </w:r>
      <w:r w:rsidR="00206181" w:rsidRPr="00730A75">
        <w:rPr>
          <w:sz w:val="32"/>
          <w:szCs w:val="24"/>
        </w:rPr>
        <w:t>, into the presence of God.</w:t>
      </w:r>
    </w:p>
    <w:p w:rsidR="00ED32BE" w:rsidRPr="00730A75" w:rsidRDefault="00ED32BE" w:rsidP="009A3B5B">
      <w:pPr>
        <w:spacing w:after="0" w:line="240" w:lineRule="auto"/>
        <w:rPr>
          <w:sz w:val="32"/>
          <w:szCs w:val="24"/>
        </w:rPr>
      </w:pPr>
    </w:p>
    <w:p w:rsidR="00ED32BE" w:rsidRPr="00730A75" w:rsidRDefault="00206181" w:rsidP="009A3B5B">
      <w:pPr>
        <w:spacing w:after="0" w:line="240" w:lineRule="auto"/>
        <w:rPr>
          <w:sz w:val="32"/>
          <w:szCs w:val="24"/>
        </w:rPr>
      </w:pPr>
      <w:r w:rsidRPr="00730A75">
        <w:rPr>
          <w:sz w:val="32"/>
          <w:szCs w:val="24"/>
        </w:rPr>
        <w:t xml:space="preserve">These claims from the Bible are very bold, almost unbelievable.  If they are false, this book is just a fairy tale.  </w:t>
      </w:r>
      <w:proofErr w:type="gramStart"/>
      <w:r w:rsidRPr="00730A75">
        <w:rPr>
          <w:sz w:val="32"/>
          <w:szCs w:val="24"/>
        </w:rPr>
        <w:t>But</w:t>
      </w:r>
      <w:proofErr w:type="gramEnd"/>
      <w:r w:rsidRPr="00730A75">
        <w:rPr>
          <w:sz w:val="32"/>
          <w:szCs w:val="24"/>
        </w:rPr>
        <w:t xml:space="preserve"> if they are true, this book contains the most important message in the history of the entire world.  </w:t>
      </w:r>
      <w:r w:rsidR="00E52A5E" w:rsidRPr="00730A75">
        <w:rPr>
          <w:sz w:val="32"/>
          <w:szCs w:val="24"/>
        </w:rPr>
        <w:t>Whether or not you believe it now, I will give to you the same invitation that Philip gave to Nathanael: “come and see.”</w:t>
      </w:r>
    </w:p>
    <w:sectPr w:rsidR="00ED32BE" w:rsidRPr="00730A75" w:rsidSect="00F74FAA">
      <w:pgSz w:w="11907" w:h="16839" w:code="9"/>
      <w:pgMar w:top="864"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Arial Unicode MS"/>
    <w:panose1 w:val="02010609000101010101"/>
    <w:charset w:val="88"/>
    <w:family w:val="modern"/>
    <w:pitch w:val="fixed"/>
    <w:sig w:usb0="00000000" w:usb1="08080000" w:usb2="00000010" w:usb3="00000000" w:csb0="001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3D1"/>
    <w:rsid w:val="00022FBE"/>
    <w:rsid w:val="000C5C95"/>
    <w:rsid w:val="00102CAD"/>
    <w:rsid w:val="00163471"/>
    <w:rsid w:val="00170991"/>
    <w:rsid w:val="001B6C62"/>
    <w:rsid w:val="00206181"/>
    <w:rsid w:val="002432CD"/>
    <w:rsid w:val="00296EA1"/>
    <w:rsid w:val="002D20CE"/>
    <w:rsid w:val="00310400"/>
    <w:rsid w:val="004D161D"/>
    <w:rsid w:val="006D4F4D"/>
    <w:rsid w:val="00730A75"/>
    <w:rsid w:val="007B6139"/>
    <w:rsid w:val="007E7C47"/>
    <w:rsid w:val="008719BD"/>
    <w:rsid w:val="00923E0A"/>
    <w:rsid w:val="009A3B5B"/>
    <w:rsid w:val="00C40A8C"/>
    <w:rsid w:val="00D24579"/>
    <w:rsid w:val="00D75A26"/>
    <w:rsid w:val="00DA03D1"/>
    <w:rsid w:val="00E03C91"/>
    <w:rsid w:val="00E31794"/>
    <w:rsid w:val="00E4728F"/>
    <w:rsid w:val="00E52A5E"/>
    <w:rsid w:val="00E66A58"/>
    <w:rsid w:val="00ED32BE"/>
    <w:rsid w:val="00F74FAA"/>
    <w:rsid w:val="00FC1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F58E"/>
  <w15:chartTrackingRefBased/>
  <w15:docId w15:val="{E5801FB8-2996-4441-9037-3284B5E37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cp:lastModifiedBy>Mark Robnett</cp:lastModifiedBy>
  <cp:revision>5</cp:revision>
  <dcterms:created xsi:type="dcterms:W3CDTF">2024-07-30T11:24:00Z</dcterms:created>
  <dcterms:modified xsi:type="dcterms:W3CDTF">2024-07-30T13:35:00Z</dcterms:modified>
</cp:coreProperties>
</file>